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8C831" w14:textId="1FE7F463" w:rsidR="00C94ED9" w:rsidRDefault="00730AAD" w:rsidP="00C94ED9">
      <w:pPr>
        <w:jc w:val="center"/>
        <w:rPr>
          <w:b/>
          <w:sz w:val="32"/>
        </w:rPr>
      </w:pPr>
      <w:r>
        <w:rPr>
          <w:b/>
          <w:sz w:val="32"/>
        </w:rPr>
        <w:t xml:space="preserve">Schools Grants - </w:t>
      </w:r>
      <w:r w:rsidR="00780869" w:rsidRPr="00D51C6D">
        <w:rPr>
          <w:b/>
          <w:sz w:val="32"/>
        </w:rPr>
        <w:t>Frequently Asked Questions</w:t>
      </w:r>
    </w:p>
    <w:p w14:paraId="0424BFCB" w14:textId="77777777" w:rsidR="00C94ED9" w:rsidRDefault="00C94ED9" w:rsidP="00C94ED9">
      <w:pPr>
        <w:jc w:val="center"/>
        <w:rPr>
          <w:b/>
          <w:sz w:val="32"/>
        </w:rPr>
      </w:pPr>
    </w:p>
    <w:p w14:paraId="10DE86DF"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What can I apply for?</w:t>
      </w:r>
    </w:p>
    <w:p w14:paraId="43E8CE5C" w14:textId="77777777" w:rsidR="00780869" w:rsidRDefault="00780869" w:rsidP="007654F9">
      <w:pPr>
        <w:pStyle w:val="ListParagraph"/>
        <w:ind w:left="284" w:right="-189"/>
        <w:rPr>
          <w:rFonts w:ascii="Times New Roman" w:hAnsi="Times New Roman" w:cs="Times New Roman"/>
          <w:sz w:val="24"/>
        </w:rPr>
      </w:pPr>
      <w:r>
        <w:rPr>
          <w:rFonts w:ascii="Times New Roman" w:hAnsi="Times New Roman" w:cs="Times New Roman"/>
          <w:sz w:val="24"/>
        </w:rPr>
        <w:t xml:space="preserve">The money applied for is for the use of the development of new courses in Greek; books and teaching/learning materials; Classics days or conferences; Greek plays by schools and summer schools. The money is </w:t>
      </w:r>
      <w:r w:rsidRPr="009A645B">
        <w:rPr>
          <w:rFonts w:ascii="Times New Roman" w:hAnsi="Times New Roman" w:cs="Times New Roman"/>
          <w:sz w:val="24"/>
          <w:u w:val="single"/>
        </w:rPr>
        <w:t>not</w:t>
      </w:r>
      <w:r>
        <w:rPr>
          <w:rFonts w:ascii="Times New Roman" w:hAnsi="Times New Roman" w:cs="Times New Roman"/>
          <w:sz w:val="24"/>
        </w:rPr>
        <w:t xml:space="preserve"> for the funding of staff.</w:t>
      </w:r>
    </w:p>
    <w:p w14:paraId="554185D9" w14:textId="77777777" w:rsidR="00C94ED9" w:rsidRPr="00D51C6D" w:rsidRDefault="00C94ED9" w:rsidP="003E5B6A">
      <w:pPr>
        <w:pStyle w:val="ListParagraph"/>
        <w:ind w:left="284" w:right="-189" w:hanging="284"/>
        <w:rPr>
          <w:rFonts w:ascii="Times New Roman" w:hAnsi="Times New Roman" w:cs="Times New Roman"/>
          <w:sz w:val="24"/>
        </w:rPr>
      </w:pPr>
    </w:p>
    <w:p w14:paraId="4DB8BB49"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How much money can I apply for?</w:t>
      </w:r>
    </w:p>
    <w:p w14:paraId="42F5B71C" w14:textId="77777777" w:rsidR="00780869" w:rsidRDefault="00780869" w:rsidP="007654F9">
      <w:pPr>
        <w:pStyle w:val="ListParagraph"/>
        <w:ind w:left="284" w:right="-189"/>
        <w:rPr>
          <w:rFonts w:ascii="Times New Roman" w:hAnsi="Times New Roman" w:cs="Times New Roman"/>
          <w:sz w:val="24"/>
        </w:rPr>
      </w:pPr>
      <w:r>
        <w:rPr>
          <w:rFonts w:ascii="Times New Roman" w:hAnsi="Times New Roman" w:cs="Times New Roman"/>
          <w:sz w:val="24"/>
        </w:rPr>
        <w:t>Grants are usually in the range of £100-£500, but larger amounts will be considered and are sometimes awarded.</w:t>
      </w:r>
    </w:p>
    <w:p w14:paraId="677E93F9" w14:textId="77777777" w:rsidR="00780869" w:rsidRDefault="00780869" w:rsidP="003E5B6A">
      <w:pPr>
        <w:pStyle w:val="ListParagraph"/>
        <w:ind w:left="284" w:right="-189" w:hanging="284"/>
        <w:rPr>
          <w:rFonts w:ascii="Times New Roman" w:hAnsi="Times New Roman" w:cs="Times New Roman"/>
          <w:b/>
          <w:sz w:val="24"/>
        </w:rPr>
      </w:pPr>
    </w:p>
    <w:p w14:paraId="7DFF9963"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When are the deadlines?</w:t>
      </w:r>
    </w:p>
    <w:p w14:paraId="51AC5450" w14:textId="77777777" w:rsidR="00780869" w:rsidRDefault="00780869" w:rsidP="007654F9">
      <w:pPr>
        <w:pStyle w:val="ListParagraph"/>
        <w:ind w:left="284" w:right="-189"/>
        <w:rPr>
          <w:rFonts w:ascii="Times New Roman" w:hAnsi="Times New Roman" w:cs="Times New Roman"/>
          <w:sz w:val="24"/>
        </w:rPr>
      </w:pPr>
      <w:r w:rsidRPr="009A645B">
        <w:rPr>
          <w:rFonts w:ascii="Times New Roman" w:hAnsi="Times New Roman" w:cs="Times New Roman"/>
          <w:sz w:val="24"/>
        </w:rPr>
        <w:t>1</w:t>
      </w:r>
      <w:r w:rsidRPr="009A645B">
        <w:rPr>
          <w:rFonts w:ascii="Times New Roman" w:hAnsi="Times New Roman" w:cs="Times New Roman"/>
          <w:sz w:val="24"/>
          <w:vertAlign w:val="superscript"/>
        </w:rPr>
        <w:t>st</w:t>
      </w:r>
      <w:r w:rsidRPr="009A645B">
        <w:rPr>
          <w:rFonts w:ascii="Times New Roman" w:hAnsi="Times New Roman" w:cs="Times New Roman"/>
          <w:sz w:val="24"/>
        </w:rPr>
        <w:t xml:space="preserve"> May and 1</w:t>
      </w:r>
      <w:r w:rsidRPr="009A645B">
        <w:rPr>
          <w:rFonts w:ascii="Times New Roman" w:hAnsi="Times New Roman" w:cs="Times New Roman"/>
          <w:sz w:val="24"/>
          <w:vertAlign w:val="superscript"/>
        </w:rPr>
        <w:t>st</w:t>
      </w:r>
      <w:r w:rsidRPr="009A645B">
        <w:rPr>
          <w:rFonts w:ascii="Times New Roman" w:hAnsi="Times New Roman" w:cs="Times New Roman"/>
          <w:sz w:val="24"/>
        </w:rPr>
        <w:t xml:space="preserve"> October</w:t>
      </w:r>
    </w:p>
    <w:p w14:paraId="5B2B69E3" w14:textId="77777777" w:rsidR="00C94ED9" w:rsidRPr="009A645B" w:rsidRDefault="00C94ED9" w:rsidP="003E5B6A">
      <w:pPr>
        <w:pStyle w:val="ListParagraph"/>
        <w:ind w:left="284" w:right="-189" w:hanging="284"/>
        <w:rPr>
          <w:rFonts w:ascii="Times New Roman" w:hAnsi="Times New Roman" w:cs="Times New Roman"/>
          <w:sz w:val="24"/>
        </w:rPr>
      </w:pPr>
    </w:p>
    <w:p w14:paraId="2B8A07BA"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What do I need to do for the application?</w:t>
      </w:r>
    </w:p>
    <w:p w14:paraId="69573160" w14:textId="77777777" w:rsidR="00780869" w:rsidRDefault="00780869" w:rsidP="007654F9">
      <w:pPr>
        <w:pStyle w:val="ListParagraph"/>
        <w:ind w:left="284" w:right="-189"/>
        <w:rPr>
          <w:rStyle w:val="Hyperlink"/>
          <w:rFonts w:ascii="Times New Roman" w:hAnsi="Times New Roman" w:cs="Times New Roman"/>
          <w:sz w:val="24"/>
        </w:rPr>
      </w:pPr>
      <w:r>
        <w:rPr>
          <w:rFonts w:ascii="Times New Roman" w:hAnsi="Times New Roman" w:cs="Times New Roman"/>
          <w:sz w:val="24"/>
        </w:rPr>
        <w:t xml:space="preserve">Information needs to be provided concerning the school applying; the nature of the project; the duration of the project; the estimated funding requirement and any other funding applied for. Unless stated or asked for, no further documentation is required with the application. All completed application forms </w:t>
      </w:r>
      <w:r w:rsidRPr="001C375C">
        <w:rPr>
          <w:rFonts w:ascii="Times New Roman" w:hAnsi="Times New Roman" w:cs="Times New Roman"/>
          <w:sz w:val="24"/>
        </w:rPr>
        <w:t xml:space="preserve">and any related documentation </w:t>
      </w:r>
      <w:r>
        <w:rPr>
          <w:rFonts w:ascii="Times New Roman" w:hAnsi="Times New Roman" w:cs="Times New Roman"/>
          <w:sz w:val="24"/>
        </w:rPr>
        <w:t xml:space="preserve">must be emailed to the Hellenic Society </w:t>
      </w:r>
      <w:r w:rsidRPr="001C375C">
        <w:rPr>
          <w:rFonts w:ascii="Times New Roman" w:hAnsi="Times New Roman" w:cs="Times New Roman"/>
          <w:sz w:val="24"/>
        </w:rPr>
        <w:t>by 1</w:t>
      </w:r>
      <w:r w:rsidRPr="001C375C">
        <w:rPr>
          <w:rFonts w:ascii="Times New Roman" w:hAnsi="Times New Roman" w:cs="Times New Roman"/>
          <w:sz w:val="24"/>
          <w:vertAlign w:val="superscript"/>
        </w:rPr>
        <w:t>st</w:t>
      </w:r>
      <w:r w:rsidRPr="001C375C">
        <w:rPr>
          <w:rFonts w:ascii="Times New Roman" w:hAnsi="Times New Roman" w:cs="Times New Roman"/>
          <w:sz w:val="24"/>
        </w:rPr>
        <w:t xml:space="preserve"> October or 1</w:t>
      </w:r>
      <w:r w:rsidRPr="001C375C">
        <w:rPr>
          <w:rFonts w:ascii="Times New Roman" w:hAnsi="Times New Roman" w:cs="Times New Roman"/>
          <w:sz w:val="24"/>
          <w:vertAlign w:val="superscript"/>
        </w:rPr>
        <w:t xml:space="preserve">st </w:t>
      </w:r>
      <w:r>
        <w:rPr>
          <w:rFonts w:ascii="Times New Roman" w:hAnsi="Times New Roman" w:cs="Times New Roman"/>
          <w:sz w:val="24"/>
        </w:rPr>
        <w:t>May at</w:t>
      </w:r>
      <w:r w:rsidRPr="001C375C">
        <w:rPr>
          <w:rFonts w:ascii="Times New Roman" w:hAnsi="Times New Roman" w:cs="Times New Roman"/>
          <w:sz w:val="24"/>
        </w:rPr>
        <w:t xml:space="preserve">: </w:t>
      </w:r>
      <w:r w:rsidR="00E7788A">
        <w:rPr>
          <w:rStyle w:val="Hyperlink"/>
          <w:rFonts w:ascii="Times New Roman" w:hAnsi="Times New Roman" w:cs="Times New Roman"/>
          <w:sz w:val="24"/>
        </w:rPr>
        <w:t>secretary</w:t>
      </w:r>
      <w:r w:rsidR="00E7788A" w:rsidRPr="00D8255D">
        <w:rPr>
          <w:rStyle w:val="Hyperlink"/>
          <w:rFonts w:ascii="Times New Roman" w:hAnsi="Times New Roman" w:cs="Times New Roman"/>
          <w:sz w:val="24"/>
        </w:rPr>
        <w:t>@hellenicsociety.org.uk</w:t>
      </w:r>
    </w:p>
    <w:p w14:paraId="510E22AA" w14:textId="77777777" w:rsidR="00780869" w:rsidRPr="00674BF9" w:rsidRDefault="00780869" w:rsidP="003E5B6A">
      <w:pPr>
        <w:pStyle w:val="ListParagraph"/>
        <w:ind w:left="284" w:right="-189" w:hanging="284"/>
        <w:rPr>
          <w:rFonts w:ascii="Times New Roman" w:hAnsi="Times New Roman" w:cs="Times New Roman"/>
          <w:sz w:val="24"/>
        </w:rPr>
      </w:pPr>
    </w:p>
    <w:p w14:paraId="2654B817" w14:textId="77777777" w:rsidR="00780869" w:rsidRDefault="00780869" w:rsidP="003E5B6A">
      <w:pPr>
        <w:pStyle w:val="ListParagraph"/>
        <w:numPr>
          <w:ilvl w:val="0"/>
          <w:numId w:val="1"/>
        </w:numPr>
        <w:spacing w:after="0"/>
        <w:ind w:left="284" w:right="-189" w:hanging="284"/>
        <w:rPr>
          <w:rFonts w:ascii="Times New Roman" w:hAnsi="Times New Roman" w:cs="Times New Roman"/>
          <w:b/>
          <w:sz w:val="24"/>
        </w:rPr>
      </w:pPr>
      <w:r w:rsidRPr="00D51C6D">
        <w:rPr>
          <w:rFonts w:ascii="Times New Roman" w:hAnsi="Times New Roman" w:cs="Times New Roman"/>
          <w:b/>
          <w:sz w:val="24"/>
        </w:rPr>
        <w:t>If I have further questions about the grant who</w:t>
      </w:r>
      <w:r w:rsidR="00F012FF">
        <w:rPr>
          <w:rFonts w:ascii="Times New Roman" w:hAnsi="Times New Roman" w:cs="Times New Roman"/>
          <w:b/>
          <w:sz w:val="24"/>
        </w:rPr>
        <w:t>m</w:t>
      </w:r>
      <w:r w:rsidRPr="00D51C6D">
        <w:rPr>
          <w:rFonts w:ascii="Times New Roman" w:hAnsi="Times New Roman" w:cs="Times New Roman"/>
          <w:b/>
          <w:sz w:val="24"/>
        </w:rPr>
        <w:t xml:space="preserve"> do I contact?</w:t>
      </w:r>
    </w:p>
    <w:p w14:paraId="1B270627" w14:textId="77777777" w:rsidR="00780869" w:rsidRPr="009A645B" w:rsidRDefault="00780869" w:rsidP="007654F9">
      <w:pPr>
        <w:pStyle w:val="ListParagraph"/>
        <w:spacing w:after="0"/>
        <w:ind w:left="284" w:right="-189"/>
        <w:rPr>
          <w:rFonts w:ascii="Times New Roman" w:hAnsi="Times New Roman" w:cs="Times New Roman"/>
          <w:sz w:val="24"/>
        </w:rPr>
      </w:pPr>
      <w:r>
        <w:rPr>
          <w:rFonts w:ascii="Times New Roman" w:hAnsi="Times New Roman" w:cs="Times New Roman"/>
          <w:sz w:val="24"/>
        </w:rPr>
        <w:t xml:space="preserve">If you have any questions do not hesitate to contact The Hellenic Society at </w:t>
      </w:r>
      <w:r w:rsidR="00E7788A">
        <w:rPr>
          <w:rStyle w:val="Hyperlink"/>
          <w:rFonts w:ascii="Times New Roman" w:hAnsi="Times New Roman" w:cs="Times New Roman"/>
          <w:sz w:val="24"/>
        </w:rPr>
        <w:t>secretary</w:t>
      </w:r>
      <w:r w:rsidR="00E7788A" w:rsidRPr="00C920D7">
        <w:rPr>
          <w:rStyle w:val="Hyperlink"/>
          <w:rFonts w:ascii="Times New Roman" w:hAnsi="Times New Roman" w:cs="Times New Roman"/>
          <w:sz w:val="24"/>
        </w:rPr>
        <w:t>@hellenicsociety.org.uk</w:t>
      </w:r>
      <w:r>
        <w:rPr>
          <w:rFonts w:ascii="Times New Roman" w:hAnsi="Times New Roman" w:cs="Times New Roman"/>
          <w:sz w:val="24"/>
        </w:rPr>
        <w:t xml:space="preserve"> </w:t>
      </w:r>
    </w:p>
    <w:p w14:paraId="4323B7B2" w14:textId="77777777" w:rsidR="00C94ED9" w:rsidRPr="00D51C6D" w:rsidRDefault="00C94ED9" w:rsidP="003E5B6A">
      <w:pPr>
        <w:pStyle w:val="ListParagraph"/>
        <w:ind w:left="284" w:right="-189" w:hanging="284"/>
        <w:rPr>
          <w:rFonts w:ascii="Times New Roman" w:hAnsi="Times New Roman" w:cs="Times New Roman"/>
          <w:b/>
          <w:sz w:val="24"/>
        </w:rPr>
      </w:pPr>
    </w:p>
    <w:p w14:paraId="4C4B03FA"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What is expected of me?</w:t>
      </w:r>
    </w:p>
    <w:p w14:paraId="74E45F44" w14:textId="5446AA4C" w:rsidR="00780869" w:rsidRDefault="00780869" w:rsidP="007654F9">
      <w:pPr>
        <w:pStyle w:val="ListParagraph"/>
        <w:ind w:left="284" w:right="-189"/>
        <w:rPr>
          <w:rFonts w:ascii="Times New Roman" w:hAnsi="Times New Roman" w:cs="Times New Roman"/>
          <w:sz w:val="24"/>
        </w:rPr>
      </w:pPr>
      <w:r>
        <w:rPr>
          <w:rFonts w:ascii="Times New Roman" w:hAnsi="Times New Roman" w:cs="Times New Roman"/>
          <w:sz w:val="24"/>
        </w:rPr>
        <w:t xml:space="preserve">If you are a successful applicant you will be expected to post information about the use of grant money on social media; take photographs which can be further used by the Hellenic Society; write a blog and finally write a report at the end of the project for which the money was granted. This applies not only to events and conferences but also to money granted for teaching and learning resources. Before taking photographs please gain parental consent; a form for this is attached to the </w:t>
      </w:r>
      <w:r w:rsidR="004429D6">
        <w:rPr>
          <w:rFonts w:ascii="Times New Roman" w:hAnsi="Times New Roman" w:cs="Times New Roman"/>
          <w:sz w:val="24"/>
        </w:rPr>
        <w:t>report</w:t>
      </w:r>
      <w:r>
        <w:rPr>
          <w:rFonts w:ascii="Times New Roman" w:hAnsi="Times New Roman" w:cs="Times New Roman"/>
          <w:sz w:val="24"/>
        </w:rPr>
        <w:t xml:space="preserve"> form.</w:t>
      </w:r>
    </w:p>
    <w:p w14:paraId="78279E8C" w14:textId="77777777" w:rsidR="00780869" w:rsidRPr="009A645B" w:rsidRDefault="00780869" w:rsidP="003E5B6A">
      <w:pPr>
        <w:pStyle w:val="ListParagraph"/>
        <w:ind w:left="284" w:right="-189" w:hanging="284"/>
        <w:rPr>
          <w:rFonts w:ascii="Times New Roman" w:hAnsi="Times New Roman" w:cs="Times New Roman"/>
          <w:sz w:val="24"/>
        </w:rPr>
      </w:pPr>
    </w:p>
    <w:p w14:paraId="22FA61F7"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What does the report look like?</w:t>
      </w:r>
    </w:p>
    <w:p w14:paraId="7A8CF301" w14:textId="2E6F32F0" w:rsidR="00780869" w:rsidRPr="00D8255D" w:rsidRDefault="00780869" w:rsidP="007654F9">
      <w:pPr>
        <w:pStyle w:val="ListParagraph"/>
        <w:ind w:left="284" w:right="-189"/>
        <w:rPr>
          <w:rFonts w:ascii="Times New Roman" w:hAnsi="Times New Roman" w:cs="Times New Roman"/>
          <w:sz w:val="24"/>
        </w:rPr>
      </w:pPr>
      <w:r>
        <w:rPr>
          <w:rFonts w:ascii="Times New Roman" w:hAnsi="Times New Roman" w:cs="Times New Roman"/>
          <w:sz w:val="24"/>
        </w:rPr>
        <w:t xml:space="preserve">The report requires feedback upon the project; its success and engagement by students as well as some financial feedback. </w:t>
      </w:r>
      <w:r w:rsidRPr="00780869">
        <w:rPr>
          <w:rFonts w:ascii="Times New Roman" w:hAnsi="Times New Roman" w:cs="Times New Roman"/>
          <w:sz w:val="24"/>
        </w:rPr>
        <w:t xml:space="preserve">The form is </w:t>
      </w:r>
      <w:r w:rsidR="004429D6">
        <w:rPr>
          <w:rFonts w:ascii="Times New Roman" w:hAnsi="Times New Roman" w:cs="Times New Roman"/>
          <w:sz w:val="24"/>
        </w:rPr>
        <w:t xml:space="preserve">downloadable from the website: </w:t>
      </w:r>
      <w:hyperlink r:id="rId8" w:history="1">
        <w:r w:rsidR="004429D6" w:rsidRPr="004429D6">
          <w:rPr>
            <w:rStyle w:val="Hyperlink"/>
            <w:rFonts w:ascii="Times New Roman" w:hAnsi="Times New Roman" w:cs="Times New Roman"/>
            <w:sz w:val="24"/>
          </w:rPr>
          <w:t>https://www.hellenicsociety.org.uk/grants/</w:t>
        </w:r>
      </w:hyperlink>
    </w:p>
    <w:p w14:paraId="0C536900" w14:textId="77777777" w:rsidR="00C94ED9" w:rsidRPr="00D51C6D" w:rsidRDefault="00C94ED9" w:rsidP="003E5B6A">
      <w:pPr>
        <w:pStyle w:val="ListParagraph"/>
        <w:ind w:left="284" w:right="-189" w:hanging="284"/>
        <w:rPr>
          <w:rFonts w:ascii="Times New Roman" w:hAnsi="Times New Roman" w:cs="Times New Roman"/>
          <w:b/>
          <w:sz w:val="24"/>
        </w:rPr>
      </w:pPr>
    </w:p>
    <w:p w14:paraId="76EFCD62" w14:textId="77777777" w:rsidR="00780869" w:rsidRDefault="00780869" w:rsidP="003E5B6A">
      <w:pPr>
        <w:pStyle w:val="ListParagraph"/>
        <w:numPr>
          <w:ilvl w:val="0"/>
          <w:numId w:val="1"/>
        </w:numPr>
        <w:ind w:left="284" w:right="-189" w:hanging="284"/>
        <w:rPr>
          <w:rFonts w:ascii="Times New Roman" w:hAnsi="Times New Roman" w:cs="Times New Roman"/>
          <w:b/>
          <w:sz w:val="24"/>
        </w:rPr>
      </w:pPr>
      <w:r w:rsidRPr="00D51C6D">
        <w:rPr>
          <w:rFonts w:ascii="Times New Roman" w:hAnsi="Times New Roman" w:cs="Times New Roman"/>
          <w:b/>
          <w:sz w:val="24"/>
        </w:rPr>
        <w:t>How likely is it that I will get the grant?</w:t>
      </w:r>
    </w:p>
    <w:p w14:paraId="68A72521" w14:textId="77777777" w:rsidR="00C94ED9" w:rsidRPr="001C375C" w:rsidRDefault="00780869" w:rsidP="007654F9">
      <w:pPr>
        <w:pStyle w:val="ListParagraph"/>
        <w:ind w:left="284" w:right="-189"/>
        <w:rPr>
          <w:rFonts w:ascii="Times New Roman" w:hAnsi="Times New Roman" w:cs="Times New Roman"/>
          <w:sz w:val="24"/>
        </w:rPr>
      </w:pPr>
      <w:r w:rsidRPr="001C375C">
        <w:rPr>
          <w:rFonts w:ascii="Times New Roman" w:hAnsi="Times New Roman" w:cs="Times New Roman"/>
          <w:sz w:val="24"/>
        </w:rPr>
        <w:t xml:space="preserve">Each application for a grant will be carefully considered by the committee. There is a good chance that </w:t>
      </w:r>
      <w:r w:rsidR="00F012FF">
        <w:rPr>
          <w:rFonts w:ascii="Times New Roman" w:hAnsi="Times New Roman" w:cs="Times New Roman"/>
          <w:sz w:val="24"/>
        </w:rPr>
        <w:t>applications</w:t>
      </w:r>
      <w:r w:rsidRPr="001C375C">
        <w:rPr>
          <w:rFonts w:ascii="Times New Roman" w:hAnsi="Times New Roman" w:cs="Times New Roman"/>
          <w:sz w:val="24"/>
        </w:rPr>
        <w:t xml:space="preserve"> that fulfil the brief will be granted</w:t>
      </w:r>
      <w:r>
        <w:rPr>
          <w:rFonts w:ascii="Times New Roman" w:hAnsi="Times New Roman" w:cs="Times New Roman"/>
          <w:sz w:val="24"/>
        </w:rPr>
        <w:t xml:space="preserve"> at least part of the funding requested</w:t>
      </w:r>
      <w:r w:rsidRPr="001C375C">
        <w:rPr>
          <w:rFonts w:ascii="Times New Roman" w:hAnsi="Times New Roman" w:cs="Times New Roman"/>
          <w:sz w:val="24"/>
        </w:rPr>
        <w:t>. This means your project must fulfil the mission of the society which is to be committed to helping schools promote and teach about Hellenic culture, history and language.</w:t>
      </w:r>
    </w:p>
    <w:sectPr w:rsidR="00C94ED9" w:rsidRPr="001C375C" w:rsidSect="00426E83">
      <w:footerReference w:type="default" r:id="rId9"/>
      <w:pgSz w:w="11905" w:h="16837"/>
      <w:pgMar w:top="1440" w:right="1440" w:bottom="1276" w:left="1440" w:header="360" w:footer="360" w:gutter="0"/>
      <w:pgBorders w:offsetFrom="page">
        <w:top w:val="thinThickSmallGap" w:sz="18" w:space="24" w:color="C0504D" w:themeColor="accent2"/>
        <w:left w:val="thinThickSmallGap" w:sz="18" w:space="24" w:color="C0504D" w:themeColor="accent2"/>
        <w:bottom w:val="thickThinSmallGap" w:sz="18" w:space="24" w:color="C0504D" w:themeColor="accent2"/>
        <w:right w:val="thickThinSmallGap" w:sz="18" w:space="24" w:color="C0504D" w:themeColor="accent2"/>
      </w:pgBorders>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8D9826" w14:textId="77777777" w:rsidR="00CF2440" w:rsidRDefault="00CF2440" w:rsidP="008D2345">
      <w:r>
        <w:separator/>
      </w:r>
    </w:p>
  </w:endnote>
  <w:endnote w:type="continuationSeparator" w:id="0">
    <w:p w14:paraId="40B80758" w14:textId="77777777" w:rsidR="00CF2440" w:rsidRDefault="00CF2440" w:rsidP="008D23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B9FC3D" w14:textId="77777777" w:rsidR="008D2345" w:rsidRDefault="008D23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DB4DCF" w14:textId="77777777" w:rsidR="00CF2440" w:rsidRDefault="00CF2440" w:rsidP="008D2345">
      <w:r>
        <w:separator/>
      </w:r>
    </w:p>
  </w:footnote>
  <w:footnote w:type="continuationSeparator" w:id="0">
    <w:p w14:paraId="1ECC9382" w14:textId="77777777" w:rsidR="00CF2440" w:rsidRDefault="00CF2440" w:rsidP="008D23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D3084"/>
    <w:multiLevelType w:val="hybridMultilevel"/>
    <w:tmpl w:val="13DC246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63532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42E"/>
    <w:rsid w:val="00122155"/>
    <w:rsid w:val="00156F09"/>
    <w:rsid w:val="001C12E1"/>
    <w:rsid w:val="00303C9F"/>
    <w:rsid w:val="003505A2"/>
    <w:rsid w:val="00352CDD"/>
    <w:rsid w:val="0037339C"/>
    <w:rsid w:val="003D1531"/>
    <w:rsid w:val="003E5B6A"/>
    <w:rsid w:val="00400A52"/>
    <w:rsid w:val="00426E83"/>
    <w:rsid w:val="004429D6"/>
    <w:rsid w:val="004B4A21"/>
    <w:rsid w:val="005130A8"/>
    <w:rsid w:val="0059613B"/>
    <w:rsid w:val="005B6E9F"/>
    <w:rsid w:val="0064359A"/>
    <w:rsid w:val="00723188"/>
    <w:rsid w:val="00730AAD"/>
    <w:rsid w:val="00757A0E"/>
    <w:rsid w:val="007654F9"/>
    <w:rsid w:val="0078046B"/>
    <w:rsid w:val="00780869"/>
    <w:rsid w:val="007925C3"/>
    <w:rsid w:val="007A2139"/>
    <w:rsid w:val="00845B5B"/>
    <w:rsid w:val="00875D1C"/>
    <w:rsid w:val="008D2345"/>
    <w:rsid w:val="009336B5"/>
    <w:rsid w:val="00970357"/>
    <w:rsid w:val="00977162"/>
    <w:rsid w:val="00A1382C"/>
    <w:rsid w:val="00BE67FE"/>
    <w:rsid w:val="00C533EB"/>
    <w:rsid w:val="00C94ED9"/>
    <w:rsid w:val="00CA24A1"/>
    <w:rsid w:val="00CF2440"/>
    <w:rsid w:val="00DE0BD9"/>
    <w:rsid w:val="00DF6514"/>
    <w:rsid w:val="00E7788A"/>
    <w:rsid w:val="00EA4395"/>
    <w:rsid w:val="00EC0558"/>
    <w:rsid w:val="00ED480D"/>
    <w:rsid w:val="00EE4DEF"/>
    <w:rsid w:val="00F012FF"/>
    <w:rsid w:val="00F4042E"/>
    <w:rsid w:val="00F933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F64EDB"/>
  <w15:docId w15:val="{61A5B2F7-00B5-472B-9B5A-699293ACE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42E"/>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F4042E"/>
    <w:rPr>
      <w:color w:val="0000FF"/>
      <w:u w:val="single"/>
    </w:rPr>
  </w:style>
  <w:style w:type="table" w:styleId="TableGrid">
    <w:name w:val="Table Grid"/>
    <w:basedOn w:val="TableNormal"/>
    <w:uiPriority w:val="39"/>
    <w:rsid w:val="00F404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4042E"/>
    <w:rPr>
      <w:rFonts w:ascii="Tahoma" w:hAnsi="Tahoma" w:cs="Tahoma"/>
      <w:sz w:val="16"/>
      <w:szCs w:val="16"/>
    </w:rPr>
  </w:style>
  <w:style w:type="character" w:customStyle="1" w:styleId="BalloonTextChar">
    <w:name w:val="Balloon Text Char"/>
    <w:basedOn w:val="DefaultParagraphFont"/>
    <w:link w:val="BalloonText"/>
    <w:uiPriority w:val="99"/>
    <w:semiHidden/>
    <w:rsid w:val="00F4042E"/>
    <w:rPr>
      <w:rFonts w:ascii="Tahoma" w:eastAsia="Times New Roman" w:hAnsi="Tahoma" w:cs="Tahoma"/>
      <w:sz w:val="16"/>
      <w:szCs w:val="16"/>
      <w:lang w:val="en-US"/>
    </w:rPr>
  </w:style>
  <w:style w:type="paragraph" w:styleId="ListParagraph">
    <w:name w:val="List Paragraph"/>
    <w:basedOn w:val="Normal"/>
    <w:uiPriority w:val="34"/>
    <w:qFormat/>
    <w:rsid w:val="00780869"/>
    <w:pPr>
      <w:widowControl/>
      <w:autoSpaceDE/>
      <w:autoSpaceDN/>
      <w:adjustRightInd/>
      <w:spacing w:after="200" w:line="276" w:lineRule="auto"/>
      <w:ind w:left="720"/>
      <w:contextualSpacing/>
    </w:pPr>
    <w:rPr>
      <w:rFonts w:asciiTheme="minorHAnsi" w:eastAsiaTheme="minorHAnsi" w:hAnsiTheme="minorHAnsi" w:cstheme="minorBidi"/>
      <w:sz w:val="22"/>
      <w:szCs w:val="22"/>
      <w:lang w:val="en-GB"/>
    </w:rPr>
  </w:style>
  <w:style w:type="paragraph" w:styleId="Header">
    <w:name w:val="header"/>
    <w:basedOn w:val="Normal"/>
    <w:link w:val="HeaderChar"/>
    <w:uiPriority w:val="99"/>
    <w:unhideWhenUsed/>
    <w:rsid w:val="008D2345"/>
    <w:pPr>
      <w:tabs>
        <w:tab w:val="center" w:pos="4513"/>
        <w:tab w:val="right" w:pos="9026"/>
      </w:tabs>
    </w:pPr>
  </w:style>
  <w:style w:type="character" w:customStyle="1" w:styleId="HeaderChar">
    <w:name w:val="Header Char"/>
    <w:basedOn w:val="DefaultParagraphFont"/>
    <w:link w:val="Header"/>
    <w:uiPriority w:val="99"/>
    <w:rsid w:val="008D234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8D2345"/>
    <w:pPr>
      <w:tabs>
        <w:tab w:val="center" w:pos="4513"/>
        <w:tab w:val="right" w:pos="9026"/>
      </w:tabs>
    </w:pPr>
  </w:style>
  <w:style w:type="character" w:customStyle="1" w:styleId="FooterChar">
    <w:name w:val="Footer Char"/>
    <w:basedOn w:val="DefaultParagraphFont"/>
    <w:link w:val="Footer"/>
    <w:uiPriority w:val="99"/>
    <w:rsid w:val="008D2345"/>
    <w:rPr>
      <w:rFonts w:ascii="Times New Roman" w:eastAsia="Times New Roman" w:hAnsi="Times New Roman" w:cs="Times New Roman"/>
      <w:sz w:val="24"/>
      <w:szCs w:val="24"/>
      <w:lang w:val="en-US"/>
    </w:rPr>
  </w:style>
  <w:style w:type="paragraph" w:styleId="Revision">
    <w:name w:val="Revision"/>
    <w:hidden/>
    <w:uiPriority w:val="99"/>
    <w:semiHidden/>
    <w:rsid w:val="007A2139"/>
    <w:pPr>
      <w:spacing w:after="0" w:line="240" w:lineRule="auto"/>
    </w:pPr>
    <w:rPr>
      <w:rFonts w:ascii="Times New Roman" w:eastAsia="Times New Roman" w:hAnsi="Times New Roman" w:cs="Times New Roman"/>
      <w:sz w:val="24"/>
      <w:szCs w:val="24"/>
      <w:lang w:val="en-US"/>
    </w:rPr>
  </w:style>
  <w:style w:type="character" w:styleId="UnresolvedMention">
    <w:name w:val="Unresolved Mention"/>
    <w:basedOn w:val="DefaultParagraphFont"/>
    <w:uiPriority w:val="99"/>
    <w:semiHidden/>
    <w:unhideWhenUsed/>
    <w:rsid w:val="004429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llenicsociety.org.uk/grant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433730-3CC1-411F-A59C-B287EDDBD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357</Words>
  <Characters>2037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Swansea University</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Bracke E.</dc:creator>
  <cp:lastModifiedBy>Fiona Haarer</cp:lastModifiedBy>
  <cp:revision>3</cp:revision>
  <dcterms:created xsi:type="dcterms:W3CDTF">2024-09-13T17:02:00Z</dcterms:created>
  <dcterms:modified xsi:type="dcterms:W3CDTF">2024-09-13T17:16:00Z</dcterms:modified>
</cp:coreProperties>
</file>