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C396B6" w14:textId="77777777" w:rsidR="00F4042E" w:rsidRDefault="00F4042E" w:rsidP="00F4042E">
      <w:pPr>
        <w:spacing w:line="540" w:lineRule="atLeast"/>
        <w:ind w:left="-709"/>
        <w:textAlignment w:val="baseline"/>
        <w:rPr>
          <w:color w:val="000000"/>
          <w:sz w:val="45"/>
          <w:szCs w:val="45"/>
        </w:rPr>
      </w:pPr>
      <w:r>
        <w:rPr>
          <w:b/>
          <w:bCs/>
          <w:noProof/>
          <w:color w:val="000000"/>
          <w:sz w:val="45"/>
          <w:szCs w:val="45"/>
          <w:bdr w:val="none" w:sz="0" w:space="0" w:color="auto" w:frame="1"/>
          <w:lang w:val="en-GB" w:eastAsia="en-GB"/>
        </w:rPr>
        <w:drawing>
          <wp:inline distT="0" distB="0" distL="0" distR="0" wp14:anchorId="6F25A1BC" wp14:editId="11BAA2D5">
            <wp:extent cx="6677025" cy="933450"/>
            <wp:effectExtent l="0" t="0" r="9525" b="0"/>
            <wp:docPr id="1" name="Picture 1" descr="Society for the promotion of Hellenic studies">
              <a:hlinkClick xmlns:a="http://schemas.openxmlformats.org/drawingml/2006/main" r:id="rId8" tooltip="&quot;Hellenic Society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ciety for the promotion of Hellenic studies">
                      <a:hlinkClick r:id="rId8" tooltip="&quot;Hellenic Society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70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9AD52" w14:textId="77777777" w:rsidR="00F4042E" w:rsidRDefault="00F4042E" w:rsidP="00F4042E">
      <w:pPr>
        <w:jc w:val="center"/>
        <w:rPr>
          <w:rFonts w:ascii="Bookman Old Style" w:hAnsi="Bookman Old Style" w:cs="Shruti"/>
          <w:b/>
          <w:bCs/>
          <w:sz w:val="28"/>
          <w:szCs w:val="30"/>
          <w:lang w:val="en-GB"/>
        </w:rPr>
      </w:pPr>
      <w:r w:rsidRPr="00E87EE3">
        <w:rPr>
          <w:rFonts w:ascii="Bookman Old Style" w:hAnsi="Bookman Old Style" w:cs="Shruti"/>
          <w:b/>
          <w:bCs/>
          <w:sz w:val="28"/>
          <w:szCs w:val="30"/>
          <w:lang w:val="en-GB"/>
        </w:rPr>
        <w:t>S</w:t>
      </w:r>
      <w:r>
        <w:rPr>
          <w:rFonts w:ascii="Bookman Old Style" w:hAnsi="Bookman Old Style" w:cs="Shruti"/>
          <w:b/>
          <w:bCs/>
          <w:sz w:val="28"/>
          <w:szCs w:val="30"/>
          <w:lang w:val="en-GB"/>
        </w:rPr>
        <w:t>ociety for the Promotion of Hellenic Studies</w:t>
      </w:r>
      <w:r w:rsidRPr="00E87EE3">
        <w:rPr>
          <w:rFonts w:ascii="Bookman Old Style" w:hAnsi="Bookman Old Style" w:cs="Shruti"/>
          <w:b/>
          <w:bCs/>
          <w:sz w:val="28"/>
          <w:szCs w:val="30"/>
          <w:lang w:val="en-GB"/>
        </w:rPr>
        <w:t xml:space="preserve"> </w:t>
      </w:r>
    </w:p>
    <w:p w14:paraId="3AFAE2A1" w14:textId="77777777" w:rsidR="00F4042E" w:rsidRPr="00E87EE3" w:rsidRDefault="00F4042E" w:rsidP="00F4042E">
      <w:pPr>
        <w:jc w:val="center"/>
        <w:rPr>
          <w:rFonts w:ascii="Bookman Old Style" w:hAnsi="Bookman Old Style" w:cs="Shruti"/>
          <w:sz w:val="28"/>
          <w:szCs w:val="20"/>
          <w:lang w:val="en-GB"/>
        </w:rPr>
      </w:pPr>
      <w:r>
        <w:rPr>
          <w:rFonts w:ascii="Bookman Old Style" w:hAnsi="Bookman Old Style" w:cs="Shruti"/>
          <w:b/>
          <w:bCs/>
          <w:sz w:val="28"/>
          <w:szCs w:val="30"/>
          <w:lang w:val="en-GB"/>
        </w:rPr>
        <w:t>School Grants</w:t>
      </w:r>
    </w:p>
    <w:p w14:paraId="45D50B09" w14:textId="77777777" w:rsidR="00F4042E" w:rsidRPr="00953D96" w:rsidRDefault="00F4042E" w:rsidP="00F4042E">
      <w:pPr>
        <w:jc w:val="both"/>
        <w:rPr>
          <w:lang w:val="en-GB"/>
        </w:rPr>
      </w:pPr>
    </w:p>
    <w:p w14:paraId="19153C3A" w14:textId="77777777" w:rsidR="00F4042E" w:rsidRDefault="00F4042E" w:rsidP="00F4042E">
      <w:pPr>
        <w:ind w:firstLine="720"/>
        <w:jc w:val="both"/>
        <w:rPr>
          <w:lang w:val="en-GB"/>
        </w:rPr>
      </w:pPr>
    </w:p>
    <w:p w14:paraId="5EB43C62" w14:textId="77777777" w:rsidR="00F4042E" w:rsidRDefault="00F4042E" w:rsidP="00977162">
      <w:pPr>
        <w:jc w:val="both"/>
        <w:rPr>
          <w:lang w:val="en-GB"/>
        </w:rPr>
      </w:pPr>
      <w:r w:rsidRPr="00953D96">
        <w:rPr>
          <w:lang w:val="en-GB"/>
        </w:rPr>
        <w:t xml:space="preserve">The Hellenic Society Council considers applications from institutions for grants to assist projects and events </w:t>
      </w:r>
      <w:r w:rsidR="00F012FF">
        <w:rPr>
          <w:lang w:val="en-GB"/>
        </w:rPr>
        <w:t xml:space="preserve">for school-age students </w:t>
      </w:r>
      <w:r w:rsidRPr="00953D96">
        <w:rPr>
          <w:lang w:val="en-GB"/>
        </w:rPr>
        <w:t xml:space="preserve">in the field of Hellenic Studies. </w:t>
      </w:r>
      <w:r w:rsidR="00C533EB" w:rsidRPr="00953D96">
        <w:rPr>
          <w:lang w:val="en-GB"/>
        </w:rPr>
        <w:t xml:space="preserve">Typical projects include bursary schemes for </w:t>
      </w:r>
      <w:r w:rsidR="00122155" w:rsidRPr="00953D96">
        <w:rPr>
          <w:lang w:val="en-GB"/>
        </w:rPr>
        <w:t>the development of School courses in Greek</w:t>
      </w:r>
      <w:r w:rsidR="00C533EB" w:rsidRPr="00953D96">
        <w:rPr>
          <w:lang w:val="en-GB"/>
        </w:rPr>
        <w:t xml:space="preserve">, productions of Greek drama, Hellenic events, </w:t>
      </w:r>
      <w:r w:rsidR="0037339C">
        <w:rPr>
          <w:lang w:val="en-GB"/>
        </w:rPr>
        <w:t xml:space="preserve">and </w:t>
      </w:r>
      <w:r w:rsidR="00C533EB" w:rsidRPr="00953D96">
        <w:rPr>
          <w:lang w:val="en-GB"/>
        </w:rPr>
        <w:t>the purchase of books and other teaching materials</w:t>
      </w:r>
      <w:r w:rsidR="00ED480D">
        <w:rPr>
          <w:lang w:val="en-GB"/>
        </w:rPr>
        <w:t>.</w:t>
      </w:r>
      <w:r w:rsidR="00C533EB" w:rsidRPr="00953D96">
        <w:rPr>
          <w:lang w:val="en-GB"/>
        </w:rPr>
        <w:t xml:space="preserve"> </w:t>
      </w:r>
      <w:r w:rsidR="00122155">
        <w:rPr>
          <w:lang w:val="en-GB"/>
        </w:rPr>
        <w:t>Grants are usually in the range of £100-£500, but larger amounts are sometimes awarded.</w:t>
      </w:r>
    </w:p>
    <w:p w14:paraId="437D6819" w14:textId="77777777" w:rsidR="00757A0E" w:rsidRDefault="00977162" w:rsidP="00C533EB">
      <w:pPr>
        <w:ind w:firstLine="720"/>
        <w:jc w:val="both"/>
        <w:rPr>
          <w:lang w:val="en-GB"/>
        </w:rPr>
      </w:pPr>
      <w:r>
        <w:rPr>
          <w:lang w:val="en-GB"/>
        </w:rPr>
        <w:t>Grant r</w:t>
      </w:r>
      <w:r w:rsidR="00757A0E">
        <w:rPr>
          <w:lang w:val="en-GB"/>
        </w:rPr>
        <w:t xml:space="preserve">ecipients </w:t>
      </w:r>
      <w:r>
        <w:rPr>
          <w:lang w:val="en-GB"/>
        </w:rPr>
        <w:t>are required to</w:t>
      </w:r>
      <w:r w:rsidR="00757A0E">
        <w:rPr>
          <w:lang w:val="en-GB"/>
        </w:rPr>
        <w:t xml:space="preserve"> provide feedback on how their money was spent as well as how the study was received by students. </w:t>
      </w:r>
      <w:r w:rsidR="003E5B6A">
        <w:rPr>
          <w:lang w:val="en-GB"/>
        </w:rPr>
        <w:t>You</w:t>
      </w:r>
      <w:r w:rsidR="0059613B">
        <w:rPr>
          <w:lang w:val="en-GB"/>
        </w:rPr>
        <w:t xml:space="preserve"> are also </w:t>
      </w:r>
      <w:r w:rsidR="003E5B6A">
        <w:rPr>
          <w:lang w:val="en-GB"/>
        </w:rPr>
        <w:t xml:space="preserve">asked </w:t>
      </w:r>
      <w:r w:rsidR="0059613B">
        <w:rPr>
          <w:lang w:val="en-GB"/>
        </w:rPr>
        <w:t>to post information about the project on social media (Facebook and Twitter), and produce a blog</w:t>
      </w:r>
      <w:r w:rsidR="00DE0BD9">
        <w:rPr>
          <w:lang w:val="en-GB"/>
        </w:rPr>
        <w:t xml:space="preserve"> or report for the SPHS website</w:t>
      </w:r>
      <w:r w:rsidR="0059613B">
        <w:rPr>
          <w:lang w:val="en-GB"/>
        </w:rPr>
        <w:t xml:space="preserve">. </w:t>
      </w:r>
      <w:r w:rsidR="00757A0E">
        <w:rPr>
          <w:lang w:val="en-GB"/>
        </w:rPr>
        <w:t>Attached to this application form is a parental consent form for the recipient institutions</w:t>
      </w:r>
      <w:r w:rsidR="00F012FF">
        <w:rPr>
          <w:lang w:val="en-GB"/>
        </w:rPr>
        <w:t>’</w:t>
      </w:r>
      <w:r w:rsidR="00757A0E">
        <w:rPr>
          <w:lang w:val="en-GB"/>
        </w:rPr>
        <w:t xml:space="preserve"> own use. </w:t>
      </w:r>
      <w:r>
        <w:rPr>
          <w:lang w:val="en-GB"/>
        </w:rPr>
        <w:t>Please use the logo of the SPHS in all marketing materials.</w:t>
      </w:r>
    </w:p>
    <w:p w14:paraId="3D0F6185" w14:textId="77777777" w:rsidR="00780869" w:rsidRDefault="00780869" w:rsidP="00C533EB">
      <w:pPr>
        <w:ind w:firstLine="720"/>
        <w:jc w:val="both"/>
        <w:rPr>
          <w:lang w:val="en-GB"/>
        </w:rPr>
      </w:pPr>
      <w:r>
        <w:rPr>
          <w:lang w:val="en-GB"/>
        </w:rPr>
        <w:t>Frequently asked questions and a template for the fee</w:t>
      </w:r>
      <w:r w:rsidR="00F93361">
        <w:rPr>
          <w:lang w:val="en-GB"/>
        </w:rPr>
        <w:t>dback report are appended to the</w:t>
      </w:r>
      <w:r>
        <w:rPr>
          <w:lang w:val="en-GB"/>
        </w:rPr>
        <w:t xml:space="preserve"> end of this application form.</w:t>
      </w:r>
    </w:p>
    <w:p w14:paraId="121D0E60" w14:textId="77777777" w:rsidR="00977162" w:rsidRDefault="00977162" w:rsidP="00977162">
      <w:pPr>
        <w:jc w:val="both"/>
        <w:rPr>
          <w:lang w:val="en-GB"/>
        </w:rPr>
      </w:pPr>
    </w:p>
    <w:p w14:paraId="7FBD314B" w14:textId="77777777" w:rsidR="005B6E9F" w:rsidRDefault="00F4042E" w:rsidP="00977162">
      <w:pPr>
        <w:jc w:val="both"/>
        <w:rPr>
          <w:lang w:val="en-GB"/>
        </w:rPr>
      </w:pPr>
      <w:r w:rsidRPr="00953D96">
        <w:rPr>
          <w:lang w:val="en-GB"/>
        </w:rPr>
        <w:t xml:space="preserve">Please </w:t>
      </w:r>
      <w:r w:rsidRPr="00953D96">
        <w:rPr>
          <w:b/>
          <w:lang w:val="en-GB"/>
        </w:rPr>
        <w:t>email</w:t>
      </w:r>
      <w:r w:rsidRPr="00953D96">
        <w:rPr>
          <w:lang w:val="en-GB"/>
        </w:rPr>
        <w:t xml:space="preserve"> the completed form and any related documentation by 1</w:t>
      </w:r>
      <w:r w:rsidR="005B6E9F">
        <w:rPr>
          <w:vertAlign w:val="superscript"/>
          <w:lang w:val="en-GB"/>
        </w:rPr>
        <w:t xml:space="preserve"> </w:t>
      </w:r>
      <w:r w:rsidRPr="00953D96">
        <w:rPr>
          <w:lang w:val="en-GB"/>
        </w:rPr>
        <w:t>October or 1</w:t>
      </w:r>
      <w:r w:rsidR="005B6E9F">
        <w:rPr>
          <w:vertAlign w:val="superscript"/>
          <w:lang w:val="en-GB"/>
        </w:rPr>
        <w:t xml:space="preserve"> </w:t>
      </w:r>
      <w:r w:rsidRPr="00953D96">
        <w:rPr>
          <w:lang w:val="en-GB"/>
        </w:rPr>
        <w:t>May to:</w:t>
      </w:r>
    </w:p>
    <w:p w14:paraId="181901D6" w14:textId="77777777" w:rsidR="00F4042E" w:rsidRPr="00953D96" w:rsidRDefault="00970357" w:rsidP="00977162">
      <w:pPr>
        <w:jc w:val="both"/>
        <w:rPr>
          <w:lang w:val="en-GB"/>
        </w:rPr>
      </w:pPr>
      <w:r w:rsidRPr="00970357">
        <w:rPr>
          <w:rStyle w:val="Hyperlink"/>
          <w:b/>
        </w:rPr>
        <w:t>secretary</w:t>
      </w:r>
      <w:r w:rsidRPr="00970357">
        <w:rPr>
          <w:rStyle w:val="Hyperlink"/>
          <w:b/>
          <w:lang w:val="en-GB"/>
        </w:rPr>
        <w:t>@hellenicsociety.org.</w:t>
      </w:r>
      <w:r w:rsidRPr="00EE4DEF">
        <w:rPr>
          <w:rStyle w:val="Hyperlink"/>
          <w:b/>
          <w:lang w:val="en-GB"/>
        </w:rPr>
        <w:t>uk</w:t>
      </w:r>
    </w:p>
    <w:p w14:paraId="12681E53" w14:textId="77777777" w:rsidR="00F4042E" w:rsidRDefault="00F4042E" w:rsidP="00F4042E">
      <w:pPr>
        <w:jc w:val="both"/>
        <w:rPr>
          <w:lang w:val="en-GB"/>
        </w:rPr>
      </w:pPr>
    </w:p>
    <w:p w14:paraId="3F6016BE" w14:textId="77777777" w:rsidR="00F4042E" w:rsidRDefault="00F4042E" w:rsidP="00F4042E">
      <w:pPr>
        <w:jc w:val="both"/>
        <w:rPr>
          <w:lang w:val="en-GB"/>
        </w:rPr>
      </w:pPr>
    </w:p>
    <w:tbl>
      <w:tblPr>
        <w:tblStyle w:val="TableGrid"/>
        <w:tblpPr w:leftFromText="180" w:rightFromText="180" w:vertAnchor="text" w:horzAnchor="margin" w:tblpX="108" w:tblpY="-66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7A2139" w14:paraId="5771073A" w14:textId="77777777" w:rsidTr="00440ECD">
        <w:tc>
          <w:tcPr>
            <w:tcW w:w="9180" w:type="dxa"/>
          </w:tcPr>
          <w:p w14:paraId="64554087" w14:textId="77777777" w:rsidR="007A2139" w:rsidRDefault="007A2139" w:rsidP="00440ECD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  <w:r w:rsidRPr="00700855">
              <w:rPr>
                <w:b/>
                <w:lang w:val="en-GB"/>
              </w:rPr>
              <w:t>Institution:</w:t>
            </w:r>
          </w:p>
          <w:p w14:paraId="35995C27" w14:textId="77777777" w:rsidR="007A2139" w:rsidRPr="00700855" w:rsidRDefault="007A2139" w:rsidP="00440ECD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</w:tc>
      </w:tr>
      <w:tr w:rsidR="007A2139" w14:paraId="53DB23FF" w14:textId="77777777" w:rsidTr="00440ECD">
        <w:tc>
          <w:tcPr>
            <w:tcW w:w="9180" w:type="dxa"/>
          </w:tcPr>
          <w:p w14:paraId="262F2BB7" w14:textId="77777777" w:rsidR="007A2139" w:rsidRDefault="007A2139" w:rsidP="00440ECD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  <w:r w:rsidRPr="00700855">
              <w:rPr>
                <w:b/>
                <w:lang w:val="en-GB"/>
              </w:rPr>
              <w:t>Name of applicant:</w:t>
            </w:r>
          </w:p>
          <w:p w14:paraId="7AACD7AE" w14:textId="77777777" w:rsidR="007A2139" w:rsidRPr="00700855" w:rsidRDefault="007A2139" w:rsidP="00440ECD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</w:tc>
      </w:tr>
      <w:tr w:rsidR="007A2139" w14:paraId="1BE17125" w14:textId="77777777" w:rsidTr="00440ECD">
        <w:tc>
          <w:tcPr>
            <w:tcW w:w="9180" w:type="dxa"/>
          </w:tcPr>
          <w:p w14:paraId="1900DC29" w14:textId="77777777" w:rsidR="007A2139" w:rsidRDefault="007A2139" w:rsidP="00440ECD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  <w:r w:rsidRPr="00700855">
              <w:rPr>
                <w:b/>
                <w:lang w:val="en-GB"/>
              </w:rPr>
              <w:t>Address:</w:t>
            </w:r>
          </w:p>
          <w:p w14:paraId="510AC14C" w14:textId="77777777" w:rsidR="007A2139" w:rsidRDefault="007A2139" w:rsidP="00440ECD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  <w:p w14:paraId="24A6677D" w14:textId="77777777" w:rsidR="007A2139" w:rsidRDefault="007A2139" w:rsidP="00440ECD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  <w:p w14:paraId="1EDCE8F3" w14:textId="77777777" w:rsidR="007A2139" w:rsidRPr="00700855" w:rsidRDefault="007A2139" w:rsidP="00440ECD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</w:tc>
      </w:tr>
      <w:tr w:rsidR="007A2139" w14:paraId="58759F30" w14:textId="77777777" w:rsidTr="00440ECD">
        <w:tc>
          <w:tcPr>
            <w:tcW w:w="9180" w:type="dxa"/>
          </w:tcPr>
          <w:p w14:paraId="32BE5B21" w14:textId="77777777" w:rsidR="007A2139" w:rsidRDefault="007A2139" w:rsidP="00440ECD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  <w:r w:rsidRPr="00700855">
              <w:rPr>
                <w:b/>
                <w:lang w:val="en-GB"/>
              </w:rPr>
              <w:t>Email:</w:t>
            </w:r>
          </w:p>
          <w:p w14:paraId="4BBACDCA" w14:textId="77777777" w:rsidR="007A2139" w:rsidRPr="00700855" w:rsidRDefault="007A2139" w:rsidP="00440ECD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</w:tc>
      </w:tr>
      <w:tr w:rsidR="007A2139" w14:paraId="4519DF92" w14:textId="77777777" w:rsidTr="00440ECD">
        <w:trPr>
          <w:trHeight w:val="308"/>
        </w:trPr>
        <w:tc>
          <w:tcPr>
            <w:tcW w:w="9180" w:type="dxa"/>
          </w:tcPr>
          <w:p w14:paraId="3368E85A" w14:textId="77777777" w:rsidR="007A2139" w:rsidRDefault="007A2139" w:rsidP="00440ECD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  <w:r w:rsidRPr="00700855">
              <w:rPr>
                <w:b/>
                <w:lang w:val="en-GB"/>
              </w:rPr>
              <w:t>Contact number:</w:t>
            </w:r>
          </w:p>
          <w:p w14:paraId="5AA69E75" w14:textId="77777777" w:rsidR="007A2139" w:rsidRPr="00700855" w:rsidRDefault="007A2139" w:rsidP="00440ECD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</w:tc>
      </w:tr>
    </w:tbl>
    <w:p w14:paraId="0CA2C18E" w14:textId="77777777" w:rsidR="007A2139" w:rsidRDefault="007A2139" w:rsidP="00F4042E">
      <w:pPr>
        <w:jc w:val="both"/>
        <w:rPr>
          <w:lang w:val="en-GB"/>
        </w:rPr>
      </w:pPr>
    </w:p>
    <w:p w14:paraId="5AE80C12" w14:textId="77777777" w:rsidR="00F4042E" w:rsidRPr="00953D96" w:rsidRDefault="00F4042E" w:rsidP="00F4042E">
      <w:pPr>
        <w:jc w:val="both"/>
        <w:rPr>
          <w:lang w:val="en-GB"/>
        </w:rPr>
      </w:pPr>
    </w:p>
    <w:tbl>
      <w:tblPr>
        <w:tblStyle w:val="TableGrid"/>
        <w:tblW w:w="9241" w:type="dxa"/>
        <w:tblLook w:val="04A0" w:firstRow="1" w:lastRow="0" w:firstColumn="1" w:lastColumn="0" w:noHBand="0" w:noVBand="1"/>
      </w:tblPr>
      <w:tblGrid>
        <w:gridCol w:w="5870"/>
        <w:gridCol w:w="3310"/>
        <w:gridCol w:w="61"/>
      </w:tblGrid>
      <w:tr w:rsidR="007925C3" w:rsidRPr="00B50E51" w14:paraId="75001378" w14:textId="77777777" w:rsidTr="005B6E9F">
        <w:trPr>
          <w:gridAfter w:val="1"/>
          <w:wAfter w:w="61" w:type="dxa"/>
        </w:trPr>
        <w:tc>
          <w:tcPr>
            <w:tcW w:w="5870" w:type="dxa"/>
          </w:tcPr>
          <w:p w14:paraId="1324042E" w14:textId="77777777" w:rsidR="007925C3" w:rsidRPr="00B50E51" w:rsidRDefault="007925C3" w:rsidP="00440ECD">
            <w:pPr>
              <w:rPr>
                <w:rFonts w:ascii="Garamond" w:hAnsi="Garamond"/>
                <w:b/>
              </w:rPr>
            </w:pPr>
            <w:r w:rsidRPr="005B6E9F">
              <w:rPr>
                <w:rFonts w:ascii="Garamond" w:hAnsi="Garamond"/>
                <w:b/>
                <w:sz w:val="28"/>
                <w:szCs w:val="28"/>
              </w:rPr>
              <w:t>SCHOOL DETAILS</w:t>
            </w:r>
          </w:p>
        </w:tc>
        <w:tc>
          <w:tcPr>
            <w:tcW w:w="3310" w:type="dxa"/>
          </w:tcPr>
          <w:p w14:paraId="67C112EE" w14:textId="77777777" w:rsidR="007925C3" w:rsidRPr="00B50E51" w:rsidRDefault="007925C3" w:rsidP="00440ECD">
            <w:pPr>
              <w:rPr>
                <w:rFonts w:ascii="Garamond" w:hAnsi="Garamond"/>
              </w:rPr>
            </w:pPr>
          </w:p>
        </w:tc>
      </w:tr>
      <w:tr w:rsidR="007925C3" w:rsidRPr="00B50E51" w14:paraId="736528F6" w14:textId="77777777" w:rsidTr="005B6E9F">
        <w:trPr>
          <w:gridAfter w:val="1"/>
          <w:wAfter w:w="61" w:type="dxa"/>
        </w:trPr>
        <w:tc>
          <w:tcPr>
            <w:tcW w:w="5870" w:type="dxa"/>
          </w:tcPr>
          <w:p w14:paraId="1EF7C8B9" w14:textId="77777777" w:rsidR="007925C3" w:rsidRPr="00B50E51" w:rsidRDefault="007925C3" w:rsidP="00440ECD">
            <w:pPr>
              <w:rPr>
                <w:rFonts w:ascii="Garamond" w:hAnsi="Garamond"/>
              </w:rPr>
            </w:pPr>
            <w:r>
              <w:rPr>
                <w:rFonts w:ascii="Garamond" w:hAnsi="Garamond"/>
                <w:sz w:val="28"/>
                <w:szCs w:val="28"/>
              </w:rPr>
              <w:t>Age-range of the school</w:t>
            </w:r>
            <w:r w:rsidRPr="00B50E51">
              <w:rPr>
                <w:rFonts w:ascii="Garamond" w:hAnsi="Garamond"/>
                <w:sz w:val="28"/>
                <w:szCs w:val="28"/>
              </w:rPr>
              <w:t>?</w:t>
            </w:r>
          </w:p>
        </w:tc>
        <w:tc>
          <w:tcPr>
            <w:tcW w:w="3310" w:type="dxa"/>
          </w:tcPr>
          <w:p w14:paraId="22DC2ADD" w14:textId="77777777" w:rsidR="007925C3" w:rsidRPr="00B50E51" w:rsidRDefault="007925C3" w:rsidP="00440ECD">
            <w:pPr>
              <w:rPr>
                <w:rFonts w:ascii="Garamond" w:hAnsi="Garamond"/>
              </w:rPr>
            </w:pPr>
          </w:p>
        </w:tc>
      </w:tr>
      <w:tr w:rsidR="007925C3" w:rsidRPr="00B50E51" w14:paraId="21AF7FAA" w14:textId="77777777" w:rsidTr="005B6E9F">
        <w:trPr>
          <w:gridAfter w:val="1"/>
          <w:wAfter w:w="61" w:type="dxa"/>
        </w:trPr>
        <w:tc>
          <w:tcPr>
            <w:tcW w:w="5870" w:type="dxa"/>
          </w:tcPr>
          <w:p w14:paraId="0AE16CEB" w14:textId="77777777" w:rsidR="007925C3" w:rsidRPr="00B50E51" w:rsidRDefault="007925C3" w:rsidP="00440ECD">
            <w:pPr>
              <w:rPr>
                <w:rFonts w:ascii="Garamond" w:hAnsi="Garamond"/>
              </w:rPr>
            </w:pPr>
            <w:r w:rsidRPr="00B50E51">
              <w:rPr>
                <w:rFonts w:ascii="Garamond" w:hAnsi="Garamond"/>
                <w:sz w:val="28"/>
                <w:szCs w:val="28"/>
              </w:rPr>
              <w:t>Is the school state-funded or private?</w:t>
            </w:r>
          </w:p>
        </w:tc>
        <w:tc>
          <w:tcPr>
            <w:tcW w:w="3310" w:type="dxa"/>
          </w:tcPr>
          <w:p w14:paraId="051C171E" w14:textId="77777777" w:rsidR="007925C3" w:rsidRPr="00B50E51" w:rsidRDefault="007925C3" w:rsidP="00440ECD">
            <w:pPr>
              <w:rPr>
                <w:rFonts w:ascii="Garamond" w:hAnsi="Garamond"/>
              </w:rPr>
            </w:pPr>
          </w:p>
        </w:tc>
      </w:tr>
      <w:tr w:rsidR="007925C3" w:rsidRPr="00B50E51" w14:paraId="4FA0A95E" w14:textId="77777777" w:rsidTr="005B6E9F">
        <w:tc>
          <w:tcPr>
            <w:tcW w:w="5870" w:type="dxa"/>
          </w:tcPr>
          <w:p w14:paraId="64C16536" w14:textId="77777777" w:rsidR="007925C3" w:rsidRPr="00B50E51" w:rsidRDefault="007925C3" w:rsidP="00440ECD">
            <w:pPr>
              <w:rPr>
                <w:rFonts w:ascii="Garamond" w:hAnsi="Garamond"/>
                <w:sz w:val="28"/>
                <w:szCs w:val="28"/>
              </w:rPr>
            </w:pPr>
            <w:r w:rsidRPr="00B50E51">
              <w:rPr>
                <w:rFonts w:ascii="Garamond" w:hAnsi="Garamond"/>
                <w:sz w:val="28"/>
                <w:szCs w:val="28"/>
              </w:rPr>
              <w:t>Number of pupils on school roll</w:t>
            </w:r>
          </w:p>
        </w:tc>
        <w:tc>
          <w:tcPr>
            <w:tcW w:w="3371" w:type="dxa"/>
            <w:gridSpan w:val="2"/>
          </w:tcPr>
          <w:p w14:paraId="6A54BB41" w14:textId="77777777" w:rsidR="007925C3" w:rsidRPr="00B50E51" w:rsidRDefault="007925C3" w:rsidP="00440EC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7925C3" w:rsidRPr="00B50E51" w14:paraId="0FE07A5C" w14:textId="77777777" w:rsidTr="005B6E9F">
        <w:tc>
          <w:tcPr>
            <w:tcW w:w="5870" w:type="dxa"/>
          </w:tcPr>
          <w:p w14:paraId="618E658B" w14:textId="77777777" w:rsidR="007925C3" w:rsidRPr="00B50E51" w:rsidRDefault="007925C3" w:rsidP="00440ECD">
            <w:pPr>
              <w:rPr>
                <w:rFonts w:ascii="Garamond" w:hAnsi="Garamond"/>
                <w:sz w:val="28"/>
                <w:szCs w:val="28"/>
              </w:rPr>
            </w:pPr>
            <w:r w:rsidRPr="00B50E51">
              <w:rPr>
                <w:rFonts w:ascii="Garamond" w:hAnsi="Garamond"/>
                <w:sz w:val="28"/>
                <w:szCs w:val="28"/>
              </w:rPr>
              <w:t>% of pupils on free school meals</w:t>
            </w:r>
          </w:p>
        </w:tc>
        <w:tc>
          <w:tcPr>
            <w:tcW w:w="3371" w:type="dxa"/>
            <w:gridSpan w:val="2"/>
          </w:tcPr>
          <w:p w14:paraId="2EDA8301" w14:textId="77777777" w:rsidR="007925C3" w:rsidRPr="00B50E51" w:rsidRDefault="007925C3" w:rsidP="00440EC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7925C3" w:rsidRPr="00B50E51" w14:paraId="35C8318D" w14:textId="77777777" w:rsidTr="005B6E9F">
        <w:tc>
          <w:tcPr>
            <w:tcW w:w="5870" w:type="dxa"/>
          </w:tcPr>
          <w:p w14:paraId="31C2C95B" w14:textId="77777777" w:rsidR="007925C3" w:rsidRPr="00B50E51" w:rsidRDefault="007925C3" w:rsidP="00440ECD">
            <w:pPr>
              <w:rPr>
                <w:rFonts w:ascii="Garamond" w:hAnsi="Garamond"/>
                <w:sz w:val="28"/>
                <w:szCs w:val="28"/>
              </w:rPr>
            </w:pPr>
            <w:r w:rsidRPr="00B50E51">
              <w:rPr>
                <w:rFonts w:ascii="Garamond" w:hAnsi="Garamond"/>
                <w:sz w:val="28"/>
                <w:szCs w:val="28"/>
              </w:rPr>
              <w:t>% of pupils eligible for Pupil Premium</w:t>
            </w:r>
          </w:p>
        </w:tc>
        <w:tc>
          <w:tcPr>
            <w:tcW w:w="3371" w:type="dxa"/>
            <w:gridSpan w:val="2"/>
          </w:tcPr>
          <w:p w14:paraId="18B368CD" w14:textId="77777777" w:rsidR="007925C3" w:rsidRPr="00B50E51" w:rsidRDefault="007925C3" w:rsidP="00440EC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7925C3" w:rsidRPr="00B50E51" w14:paraId="176B10DC" w14:textId="77777777" w:rsidTr="005B6E9F">
        <w:tc>
          <w:tcPr>
            <w:tcW w:w="5870" w:type="dxa"/>
          </w:tcPr>
          <w:p w14:paraId="5C21C716" w14:textId="77777777" w:rsidR="007925C3" w:rsidRPr="00B50E51" w:rsidRDefault="007925C3" w:rsidP="00440ECD">
            <w:pPr>
              <w:rPr>
                <w:rFonts w:ascii="Garamond" w:hAnsi="Garamond"/>
                <w:sz w:val="28"/>
                <w:szCs w:val="28"/>
              </w:rPr>
            </w:pPr>
            <w:r w:rsidRPr="00B50E51">
              <w:rPr>
                <w:rFonts w:ascii="Garamond" w:hAnsi="Garamond"/>
                <w:sz w:val="28"/>
                <w:szCs w:val="28"/>
              </w:rPr>
              <w:t>OFSTED grading</w:t>
            </w:r>
            <w:r>
              <w:rPr>
                <w:rFonts w:ascii="Garamond" w:hAnsi="Garamond"/>
                <w:sz w:val="28"/>
                <w:szCs w:val="28"/>
              </w:rPr>
              <w:t xml:space="preserve"> &amp; year of inspection</w:t>
            </w:r>
          </w:p>
        </w:tc>
        <w:tc>
          <w:tcPr>
            <w:tcW w:w="3371" w:type="dxa"/>
            <w:gridSpan w:val="2"/>
          </w:tcPr>
          <w:p w14:paraId="16DF812B" w14:textId="77777777" w:rsidR="007925C3" w:rsidRPr="00B50E51" w:rsidRDefault="007925C3" w:rsidP="00440EC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7925C3" w:rsidRPr="00B50E51" w14:paraId="553C8609" w14:textId="77777777" w:rsidTr="005B6E9F">
        <w:tc>
          <w:tcPr>
            <w:tcW w:w="5870" w:type="dxa"/>
          </w:tcPr>
          <w:p w14:paraId="01729148" w14:textId="77777777" w:rsidR="007925C3" w:rsidRPr="00B50E51" w:rsidRDefault="007925C3" w:rsidP="00440ECD">
            <w:pPr>
              <w:rPr>
                <w:rFonts w:ascii="Garamond" w:hAnsi="Garamond"/>
                <w:sz w:val="28"/>
                <w:szCs w:val="28"/>
              </w:rPr>
            </w:pPr>
            <w:r w:rsidRPr="00B50E51">
              <w:rPr>
                <w:rFonts w:ascii="Garamond" w:hAnsi="Garamond"/>
                <w:sz w:val="28"/>
                <w:szCs w:val="28"/>
              </w:rPr>
              <w:t>% of pupils with English as an additional language</w:t>
            </w:r>
          </w:p>
        </w:tc>
        <w:tc>
          <w:tcPr>
            <w:tcW w:w="3371" w:type="dxa"/>
            <w:gridSpan w:val="2"/>
          </w:tcPr>
          <w:p w14:paraId="233C23F7" w14:textId="77777777" w:rsidR="007925C3" w:rsidRPr="00B50E51" w:rsidRDefault="007925C3" w:rsidP="00440EC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7925C3" w:rsidRPr="00B50E51" w14:paraId="1F0C047D" w14:textId="77777777" w:rsidTr="005B6E9F">
        <w:tc>
          <w:tcPr>
            <w:tcW w:w="5870" w:type="dxa"/>
          </w:tcPr>
          <w:p w14:paraId="0DEEDB4E" w14:textId="77777777" w:rsidR="007925C3" w:rsidRPr="00B50E51" w:rsidRDefault="007925C3" w:rsidP="00440ECD">
            <w:pPr>
              <w:rPr>
                <w:rFonts w:ascii="Garamond" w:hAnsi="Garamond"/>
                <w:sz w:val="28"/>
                <w:szCs w:val="28"/>
              </w:rPr>
            </w:pPr>
            <w:r w:rsidRPr="00B50E51">
              <w:rPr>
                <w:rFonts w:ascii="Garamond" w:hAnsi="Garamond"/>
                <w:sz w:val="28"/>
                <w:szCs w:val="28"/>
              </w:rPr>
              <w:lastRenderedPageBreak/>
              <w:t>If secondary,</w:t>
            </w:r>
          </w:p>
          <w:p w14:paraId="1F5FFAD5" w14:textId="77777777" w:rsidR="007925C3" w:rsidRPr="00B50E51" w:rsidRDefault="007925C3" w:rsidP="00440ECD">
            <w:pPr>
              <w:rPr>
                <w:rFonts w:ascii="Garamond" w:hAnsi="Garamond"/>
                <w:sz w:val="28"/>
                <w:szCs w:val="28"/>
              </w:rPr>
            </w:pPr>
            <w:r w:rsidRPr="00B50E51">
              <w:rPr>
                <w:rFonts w:ascii="Garamond" w:hAnsi="Garamond"/>
                <w:sz w:val="28"/>
                <w:szCs w:val="28"/>
              </w:rPr>
              <w:t xml:space="preserve">% of students attaining 5+ GCSEs A*-C or 9-4 including both English and </w:t>
            </w:r>
            <w:proofErr w:type="spellStart"/>
            <w:r w:rsidRPr="00B50E51">
              <w:rPr>
                <w:rFonts w:ascii="Garamond" w:hAnsi="Garamond"/>
                <w:sz w:val="28"/>
                <w:szCs w:val="28"/>
              </w:rPr>
              <w:t>Maths</w:t>
            </w:r>
            <w:proofErr w:type="spellEnd"/>
            <w:r w:rsidRPr="00B50E51">
              <w:rPr>
                <w:rFonts w:ascii="Garamond" w:hAnsi="Garamond"/>
                <w:sz w:val="28"/>
                <w:szCs w:val="28"/>
              </w:rPr>
              <w:t xml:space="preserve"> (last school year)</w:t>
            </w:r>
          </w:p>
        </w:tc>
        <w:tc>
          <w:tcPr>
            <w:tcW w:w="3371" w:type="dxa"/>
            <w:gridSpan w:val="2"/>
          </w:tcPr>
          <w:p w14:paraId="40267966" w14:textId="77777777" w:rsidR="007925C3" w:rsidRPr="00B50E51" w:rsidRDefault="007925C3" w:rsidP="00440ECD">
            <w:pPr>
              <w:rPr>
                <w:rFonts w:ascii="Garamond" w:hAnsi="Garamond"/>
                <w:sz w:val="28"/>
                <w:szCs w:val="28"/>
              </w:rPr>
            </w:pPr>
          </w:p>
        </w:tc>
      </w:tr>
      <w:tr w:rsidR="007925C3" w:rsidRPr="00B50E51" w14:paraId="09370F17" w14:textId="77777777" w:rsidTr="005B6E9F">
        <w:tc>
          <w:tcPr>
            <w:tcW w:w="5870" w:type="dxa"/>
          </w:tcPr>
          <w:p w14:paraId="2B14FF5C" w14:textId="77777777" w:rsidR="007925C3" w:rsidRPr="00B50E51" w:rsidRDefault="007925C3" w:rsidP="00440ECD">
            <w:pPr>
              <w:rPr>
                <w:rFonts w:ascii="Garamond" w:hAnsi="Garamond"/>
                <w:sz w:val="28"/>
                <w:szCs w:val="28"/>
              </w:rPr>
            </w:pPr>
            <w:r w:rsidRPr="00B50E51">
              <w:rPr>
                <w:rFonts w:ascii="Garamond" w:hAnsi="Garamond"/>
                <w:sz w:val="28"/>
                <w:szCs w:val="28"/>
              </w:rPr>
              <w:t>If secondary,</w:t>
            </w:r>
          </w:p>
          <w:p w14:paraId="5F953EFE" w14:textId="77777777" w:rsidR="007925C3" w:rsidRPr="00B50E51" w:rsidRDefault="007925C3" w:rsidP="00440ECD">
            <w:pPr>
              <w:rPr>
                <w:rFonts w:ascii="Garamond" w:hAnsi="Garamond"/>
                <w:sz w:val="28"/>
                <w:szCs w:val="28"/>
              </w:rPr>
            </w:pPr>
            <w:r w:rsidRPr="00B50E51">
              <w:rPr>
                <w:rFonts w:ascii="Garamond" w:hAnsi="Garamond"/>
                <w:sz w:val="28"/>
                <w:szCs w:val="28"/>
              </w:rPr>
              <w:t>Progress 8 score from SATs to GCSE (last school year)</w:t>
            </w:r>
          </w:p>
        </w:tc>
        <w:tc>
          <w:tcPr>
            <w:tcW w:w="3371" w:type="dxa"/>
            <w:gridSpan w:val="2"/>
          </w:tcPr>
          <w:p w14:paraId="7B9E768E" w14:textId="77777777" w:rsidR="007925C3" w:rsidRPr="00B50E51" w:rsidRDefault="007925C3" w:rsidP="00440ECD">
            <w:pPr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204A8F3E" w14:textId="77777777" w:rsidR="00F4042E" w:rsidRDefault="00F4042E" w:rsidP="00F4042E">
      <w:pPr>
        <w:tabs>
          <w:tab w:val="left" w:pos="9060"/>
          <w:tab w:val="right" w:leader="dot" w:pos="10465"/>
        </w:tabs>
        <w:jc w:val="both"/>
        <w:rPr>
          <w:lang w:val="en-GB"/>
        </w:rPr>
      </w:pPr>
    </w:p>
    <w:p w14:paraId="6766059A" w14:textId="77777777" w:rsidR="00757A0E" w:rsidRPr="00953D96" w:rsidRDefault="00757A0E" w:rsidP="00F4042E">
      <w:pPr>
        <w:tabs>
          <w:tab w:val="left" w:pos="9060"/>
          <w:tab w:val="right" w:leader="dot" w:pos="10465"/>
        </w:tabs>
        <w:jc w:val="both"/>
        <w:rPr>
          <w:lang w:val="en-GB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F4042E" w14:paraId="04BE2F0B" w14:textId="77777777" w:rsidTr="00764202">
        <w:tc>
          <w:tcPr>
            <w:tcW w:w="9214" w:type="dxa"/>
          </w:tcPr>
          <w:p w14:paraId="4FF1DB1B" w14:textId="77777777" w:rsidR="00F4042E" w:rsidRDefault="00F4042E" w:rsidP="00764202">
            <w:pPr>
              <w:jc w:val="both"/>
              <w:rPr>
                <w:b/>
                <w:lang w:val="en-GB"/>
              </w:rPr>
            </w:pPr>
            <w:r w:rsidRPr="008E376B">
              <w:rPr>
                <w:b/>
                <w:lang w:val="en-GB"/>
              </w:rPr>
              <w:t>Project for which a grant is sought</w:t>
            </w:r>
            <w:r>
              <w:rPr>
                <w:b/>
                <w:lang w:val="en-GB"/>
              </w:rPr>
              <w:t>:</w:t>
            </w:r>
          </w:p>
          <w:p w14:paraId="0C6F85CF" w14:textId="77777777" w:rsidR="007925C3" w:rsidRDefault="007925C3" w:rsidP="00764202">
            <w:pPr>
              <w:jc w:val="both"/>
              <w:rPr>
                <w:rFonts w:ascii="Garamond" w:hAnsi="Garamond"/>
              </w:rPr>
            </w:pPr>
          </w:p>
          <w:p w14:paraId="2D6D185D" w14:textId="77777777" w:rsidR="00ED480D" w:rsidRDefault="00ED480D" w:rsidP="00764202">
            <w:pPr>
              <w:jc w:val="both"/>
              <w:rPr>
                <w:rFonts w:ascii="Garamond" w:hAnsi="Garamond"/>
              </w:rPr>
            </w:pPr>
          </w:p>
          <w:p w14:paraId="4D4C6A2C" w14:textId="77777777" w:rsidR="00ED480D" w:rsidRDefault="00ED480D" w:rsidP="00764202">
            <w:pPr>
              <w:jc w:val="both"/>
              <w:rPr>
                <w:rFonts w:ascii="Garamond" w:hAnsi="Garamond"/>
              </w:rPr>
            </w:pPr>
          </w:p>
          <w:p w14:paraId="0791F148" w14:textId="77777777" w:rsidR="00ED480D" w:rsidRPr="005B6E9F" w:rsidRDefault="00ED480D" w:rsidP="00764202">
            <w:pPr>
              <w:jc w:val="both"/>
            </w:pPr>
          </w:p>
          <w:p w14:paraId="04E1FBBA" w14:textId="77777777" w:rsidR="00F4042E" w:rsidRDefault="00F4042E" w:rsidP="00764202">
            <w:pPr>
              <w:jc w:val="both"/>
              <w:rPr>
                <w:lang w:val="en-GB"/>
              </w:rPr>
            </w:pPr>
          </w:p>
          <w:p w14:paraId="6C82B442" w14:textId="77777777" w:rsidR="00F4042E" w:rsidRDefault="00F4042E" w:rsidP="00764202">
            <w:pPr>
              <w:jc w:val="both"/>
              <w:rPr>
                <w:lang w:val="en-GB"/>
              </w:rPr>
            </w:pPr>
          </w:p>
          <w:p w14:paraId="6D4A2FD3" w14:textId="77777777" w:rsidR="00F4042E" w:rsidRDefault="00F4042E" w:rsidP="00764202">
            <w:pPr>
              <w:jc w:val="both"/>
              <w:rPr>
                <w:lang w:val="en-GB"/>
              </w:rPr>
            </w:pPr>
          </w:p>
          <w:p w14:paraId="5219A890" w14:textId="77777777" w:rsidR="00F4042E" w:rsidRDefault="00F4042E" w:rsidP="00764202">
            <w:pPr>
              <w:jc w:val="both"/>
              <w:rPr>
                <w:lang w:val="en-GB"/>
              </w:rPr>
            </w:pPr>
          </w:p>
          <w:p w14:paraId="3D648058" w14:textId="77777777" w:rsidR="007A2139" w:rsidRDefault="007A2139" w:rsidP="00764202">
            <w:pPr>
              <w:jc w:val="both"/>
              <w:rPr>
                <w:lang w:val="en-GB"/>
              </w:rPr>
            </w:pPr>
          </w:p>
          <w:p w14:paraId="539C7640" w14:textId="77777777" w:rsidR="007A2139" w:rsidRDefault="007A2139" w:rsidP="00764202">
            <w:pPr>
              <w:jc w:val="both"/>
              <w:rPr>
                <w:lang w:val="en-GB"/>
              </w:rPr>
            </w:pPr>
          </w:p>
          <w:p w14:paraId="34715DA0" w14:textId="77777777" w:rsidR="007A2139" w:rsidRDefault="007A2139" w:rsidP="00764202">
            <w:pPr>
              <w:jc w:val="both"/>
              <w:rPr>
                <w:lang w:val="en-GB"/>
              </w:rPr>
            </w:pPr>
          </w:p>
          <w:p w14:paraId="7C219DEF" w14:textId="77777777" w:rsidR="00F4042E" w:rsidRDefault="00F4042E" w:rsidP="00764202">
            <w:pPr>
              <w:jc w:val="both"/>
              <w:rPr>
                <w:lang w:val="en-GB"/>
              </w:rPr>
            </w:pPr>
          </w:p>
          <w:p w14:paraId="30B4DFB9" w14:textId="77777777" w:rsidR="00F4042E" w:rsidRDefault="00F4042E" w:rsidP="00764202">
            <w:pPr>
              <w:jc w:val="both"/>
              <w:rPr>
                <w:lang w:val="en-GB"/>
              </w:rPr>
            </w:pPr>
          </w:p>
          <w:p w14:paraId="25F78676" w14:textId="77777777" w:rsidR="00F4042E" w:rsidRDefault="00F4042E" w:rsidP="00764202">
            <w:pPr>
              <w:jc w:val="both"/>
              <w:rPr>
                <w:lang w:val="en-GB"/>
              </w:rPr>
            </w:pPr>
          </w:p>
          <w:p w14:paraId="23EE36EF" w14:textId="77777777" w:rsidR="00F4042E" w:rsidRPr="008E376B" w:rsidRDefault="00F4042E" w:rsidP="00764202">
            <w:pPr>
              <w:jc w:val="both"/>
              <w:rPr>
                <w:lang w:val="en-GB"/>
              </w:rPr>
            </w:pPr>
          </w:p>
        </w:tc>
      </w:tr>
    </w:tbl>
    <w:p w14:paraId="0F1F5FAA" w14:textId="77777777" w:rsidR="00F4042E" w:rsidRDefault="00F4042E" w:rsidP="00F4042E">
      <w:pPr>
        <w:jc w:val="both"/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223"/>
      </w:tblGrid>
      <w:tr w:rsidR="007925C3" w:rsidRPr="00B50E51" w14:paraId="0E4A4F4B" w14:textId="77777777" w:rsidTr="005B6E9F">
        <w:tc>
          <w:tcPr>
            <w:tcW w:w="7792" w:type="dxa"/>
          </w:tcPr>
          <w:p w14:paraId="41A5A5BE" w14:textId="77777777" w:rsidR="007925C3" w:rsidRPr="00B50E51" w:rsidRDefault="007925C3" w:rsidP="00440ECD">
            <w:pPr>
              <w:rPr>
                <w:rFonts w:ascii="Garamond" w:hAnsi="Garamond"/>
                <w:b/>
                <w:sz w:val="28"/>
                <w:szCs w:val="28"/>
              </w:rPr>
            </w:pPr>
            <w:r w:rsidRPr="005B6E9F">
              <w:rPr>
                <w:rFonts w:ascii="Garamond" w:hAnsi="Garamond"/>
                <w:b/>
                <w:sz w:val="28"/>
                <w:szCs w:val="28"/>
              </w:rPr>
              <w:t>IMPACT OF GRANT</w:t>
            </w:r>
          </w:p>
        </w:tc>
        <w:tc>
          <w:tcPr>
            <w:tcW w:w="1223" w:type="dxa"/>
          </w:tcPr>
          <w:p w14:paraId="0AD45194" w14:textId="77777777" w:rsidR="007925C3" w:rsidRPr="00B50E51" w:rsidRDefault="007925C3" w:rsidP="00440EC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7925C3" w:rsidRPr="00B50E51" w14:paraId="3E0795A6" w14:textId="77777777" w:rsidTr="005B6E9F">
        <w:tc>
          <w:tcPr>
            <w:tcW w:w="7792" w:type="dxa"/>
          </w:tcPr>
          <w:p w14:paraId="53D0B062" w14:textId="77777777" w:rsidR="007925C3" w:rsidRPr="00B50E51" w:rsidRDefault="007925C3" w:rsidP="00440ECD">
            <w:pPr>
              <w:rPr>
                <w:rFonts w:ascii="Garamond" w:hAnsi="Garamond"/>
                <w:sz w:val="28"/>
                <w:szCs w:val="28"/>
              </w:rPr>
            </w:pPr>
            <w:r w:rsidRPr="00B50E51">
              <w:rPr>
                <w:rFonts w:ascii="Garamond" w:hAnsi="Garamond"/>
                <w:sz w:val="28"/>
                <w:szCs w:val="28"/>
              </w:rPr>
              <w:t xml:space="preserve">Annual departmental budget for </w:t>
            </w:r>
            <w:r w:rsidR="00ED480D">
              <w:rPr>
                <w:rFonts w:ascii="Garamond" w:hAnsi="Garamond"/>
                <w:sz w:val="28"/>
                <w:szCs w:val="28"/>
              </w:rPr>
              <w:t>Greek</w:t>
            </w:r>
            <w:r w:rsidRPr="00B50E51">
              <w:rPr>
                <w:rFonts w:ascii="Garamond" w:hAnsi="Garamond"/>
                <w:sz w:val="28"/>
                <w:szCs w:val="28"/>
              </w:rPr>
              <w:t>/Classical Studies</w:t>
            </w:r>
          </w:p>
        </w:tc>
        <w:tc>
          <w:tcPr>
            <w:tcW w:w="1223" w:type="dxa"/>
          </w:tcPr>
          <w:p w14:paraId="080B8C07" w14:textId="77777777" w:rsidR="007925C3" w:rsidRPr="00B50E51" w:rsidRDefault="007925C3" w:rsidP="00440EC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7925C3" w:rsidRPr="00B50E51" w14:paraId="39FF8E77" w14:textId="77777777" w:rsidTr="005B6E9F">
        <w:tc>
          <w:tcPr>
            <w:tcW w:w="7792" w:type="dxa"/>
          </w:tcPr>
          <w:p w14:paraId="4404E87B" w14:textId="77777777" w:rsidR="007925C3" w:rsidRPr="00B50E51" w:rsidRDefault="007925C3" w:rsidP="00440EC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B50E51">
              <w:rPr>
                <w:rFonts w:ascii="Garamond" w:hAnsi="Garamond"/>
                <w:sz w:val="28"/>
                <w:szCs w:val="28"/>
              </w:rPr>
              <w:t>Number of pupils who will benefit over the next academic year - KS2</w:t>
            </w:r>
          </w:p>
        </w:tc>
        <w:tc>
          <w:tcPr>
            <w:tcW w:w="1223" w:type="dxa"/>
          </w:tcPr>
          <w:p w14:paraId="0B579519" w14:textId="77777777" w:rsidR="007925C3" w:rsidRPr="00B50E51" w:rsidRDefault="007925C3" w:rsidP="00440EC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7925C3" w:rsidRPr="00B50E51" w14:paraId="160A879C" w14:textId="77777777" w:rsidTr="005B6E9F">
        <w:tc>
          <w:tcPr>
            <w:tcW w:w="7792" w:type="dxa"/>
          </w:tcPr>
          <w:p w14:paraId="1C092F6B" w14:textId="77777777" w:rsidR="007925C3" w:rsidRPr="00B50E51" w:rsidRDefault="007925C3" w:rsidP="00440EC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B50E51">
              <w:rPr>
                <w:rFonts w:ascii="Garamond" w:hAnsi="Garamond"/>
                <w:sz w:val="28"/>
                <w:szCs w:val="28"/>
              </w:rPr>
              <w:t>Number of pupils who will benefit over the next academic year -KS3</w:t>
            </w:r>
          </w:p>
        </w:tc>
        <w:tc>
          <w:tcPr>
            <w:tcW w:w="1223" w:type="dxa"/>
          </w:tcPr>
          <w:p w14:paraId="276CDA97" w14:textId="77777777" w:rsidR="007925C3" w:rsidRPr="00B50E51" w:rsidRDefault="007925C3" w:rsidP="00440EC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7925C3" w:rsidRPr="00B50E51" w14:paraId="697496B5" w14:textId="77777777" w:rsidTr="005B6E9F">
        <w:tc>
          <w:tcPr>
            <w:tcW w:w="7792" w:type="dxa"/>
          </w:tcPr>
          <w:p w14:paraId="2D011A5B" w14:textId="77777777" w:rsidR="007925C3" w:rsidRPr="00B50E51" w:rsidRDefault="007925C3" w:rsidP="00440EC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B50E51">
              <w:rPr>
                <w:rFonts w:ascii="Garamond" w:hAnsi="Garamond"/>
                <w:sz w:val="28"/>
                <w:szCs w:val="28"/>
              </w:rPr>
              <w:t>Number of pupils who will benefit over the next academic year - KS4</w:t>
            </w:r>
          </w:p>
        </w:tc>
        <w:tc>
          <w:tcPr>
            <w:tcW w:w="1223" w:type="dxa"/>
          </w:tcPr>
          <w:p w14:paraId="1E5CCEC1" w14:textId="77777777" w:rsidR="007925C3" w:rsidRPr="00B50E51" w:rsidRDefault="007925C3" w:rsidP="00440EC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7925C3" w:rsidRPr="00B50E51" w14:paraId="1288F92D" w14:textId="77777777" w:rsidTr="005B6E9F">
        <w:tc>
          <w:tcPr>
            <w:tcW w:w="7792" w:type="dxa"/>
          </w:tcPr>
          <w:p w14:paraId="38C67A5E" w14:textId="77777777" w:rsidR="007925C3" w:rsidRPr="00B50E51" w:rsidRDefault="007925C3" w:rsidP="00440EC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B50E51">
              <w:rPr>
                <w:rFonts w:ascii="Garamond" w:hAnsi="Garamond"/>
                <w:sz w:val="28"/>
                <w:szCs w:val="28"/>
              </w:rPr>
              <w:t>Number of pupils who will benefit over the next academic year - KS5</w:t>
            </w:r>
          </w:p>
        </w:tc>
        <w:tc>
          <w:tcPr>
            <w:tcW w:w="1223" w:type="dxa"/>
          </w:tcPr>
          <w:p w14:paraId="31512F1B" w14:textId="77777777" w:rsidR="007925C3" w:rsidRPr="00B50E51" w:rsidRDefault="007925C3" w:rsidP="00440EC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7925C3" w:rsidRPr="00B50E51" w14:paraId="0503F844" w14:textId="77777777" w:rsidTr="005B6E9F">
        <w:tc>
          <w:tcPr>
            <w:tcW w:w="7792" w:type="dxa"/>
          </w:tcPr>
          <w:p w14:paraId="2BCBE913" w14:textId="77777777" w:rsidR="007925C3" w:rsidRPr="00B50E51" w:rsidRDefault="007925C3" w:rsidP="005B6E9F">
            <w:pPr>
              <w:rPr>
                <w:rFonts w:ascii="Garamond" w:hAnsi="Garamond"/>
                <w:sz w:val="28"/>
                <w:szCs w:val="28"/>
              </w:rPr>
            </w:pPr>
            <w:r>
              <w:rPr>
                <w:rFonts w:ascii="Garamond" w:hAnsi="Garamond"/>
                <w:sz w:val="28"/>
                <w:szCs w:val="28"/>
              </w:rPr>
              <w:t xml:space="preserve"> </w:t>
            </w:r>
            <w:r w:rsidRPr="00B50E51">
              <w:rPr>
                <w:rFonts w:ascii="Garamond" w:hAnsi="Garamond"/>
                <w:sz w:val="28"/>
                <w:szCs w:val="28"/>
              </w:rPr>
              <w:t>Will the subject be taught by a specialist teacher in Classics? (Y/N)</w:t>
            </w:r>
          </w:p>
        </w:tc>
        <w:tc>
          <w:tcPr>
            <w:tcW w:w="1223" w:type="dxa"/>
          </w:tcPr>
          <w:p w14:paraId="48B93A72" w14:textId="77777777" w:rsidR="007925C3" w:rsidRPr="00B50E51" w:rsidRDefault="007925C3" w:rsidP="00440EC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  <w:tr w:rsidR="007925C3" w:rsidRPr="00B50E51" w14:paraId="1A55877D" w14:textId="77777777" w:rsidTr="005B6E9F">
        <w:tc>
          <w:tcPr>
            <w:tcW w:w="7792" w:type="dxa"/>
          </w:tcPr>
          <w:p w14:paraId="0457FBCF" w14:textId="77777777" w:rsidR="007925C3" w:rsidRDefault="007925C3" w:rsidP="00440ECD">
            <w:pPr>
              <w:jc w:val="center"/>
              <w:rPr>
                <w:rFonts w:ascii="Garamond" w:hAnsi="Garamond"/>
                <w:sz w:val="28"/>
                <w:szCs w:val="28"/>
              </w:rPr>
            </w:pPr>
            <w:r w:rsidRPr="00B50E51">
              <w:rPr>
                <w:rFonts w:ascii="Garamond" w:hAnsi="Garamond"/>
                <w:sz w:val="28"/>
                <w:szCs w:val="28"/>
              </w:rPr>
              <w:t>If answer to previous question is No, please tell us more about them.</w:t>
            </w:r>
          </w:p>
          <w:p w14:paraId="3E63E308" w14:textId="77777777" w:rsidR="00303C9F" w:rsidRPr="00B50E51" w:rsidRDefault="00303C9F" w:rsidP="005B6E9F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1223" w:type="dxa"/>
          </w:tcPr>
          <w:p w14:paraId="1909718A" w14:textId="77777777" w:rsidR="007925C3" w:rsidRPr="00B50E51" w:rsidRDefault="007925C3" w:rsidP="00440ECD">
            <w:pPr>
              <w:jc w:val="center"/>
              <w:rPr>
                <w:rFonts w:ascii="Garamond" w:hAnsi="Garamond"/>
                <w:sz w:val="28"/>
                <w:szCs w:val="28"/>
              </w:rPr>
            </w:pPr>
          </w:p>
        </w:tc>
      </w:tr>
    </w:tbl>
    <w:p w14:paraId="5E3B7D68" w14:textId="77777777" w:rsidR="007925C3" w:rsidRPr="005B6E9F" w:rsidRDefault="007925C3" w:rsidP="00F4042E">
      <w:pPr>
        <w:jc w:val="both"/>
      </w:pPr>
    </w:p>
    <w:p w14:paraId="2B46E50F" w14:textId="77777777" w:rsidR="007925C3" w:rsidRPr="00953D96" w:rsidRDefault="007925C3" w:rsidP="00F4042E">
      <w:pPr>
        <w:jc w:val="both"/>
        <w:rPr>
          <w:lang w:val="en-GB"/>
        </w:rPr>
      </w:pP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F4042E" w14:paraId="0DFEC8C3" w14:textId="77777777" w:rsidTr="00764202">
        <w:tc>
          <w:tcPr>
            <w:tcW w:w="9241" w:type="dxa"/>
          </w:tcPr>
          <w:p w14:paraId="59CE47F7" w14:textId="77777777" w:rsidR="00F4042E" w:rsidRDefault="00F4042E" w:rsidP="00764202">
            <w:pPr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>Date or period of project</w:t>
            </w:r>
            <w:r>
              <w:rPr>
                <w:b/>
                <w:lang w:val="en-GB"/>
              </w:rPr>
              <w:t>:</w:t>
            </w:r>
          </w:p>
          <w:p w14:paraId="59ABAE90" w14:textId="77777777" w:rsidR="00F4042E" w:rsidRDefault="00F4042E" w:rsidP="00764202">
            <w:pPr>
              <w:jc w:val="both"/>
              <w:rPr>
                <w:lang w:val="en-GB"/>
              </w:rPr>
            </w:pPr>
          </w:p>
          <w:p w14:paraId="2A54B05E" w14:textId="77777777" w:rsidR="00F4042E" w:rsidRPr="008E376B" w:rsidRDefault="00F4042E" w:rsidP="00764202">
            <w:pPr>
              <w:jc w:val="both"/>
              <w:rPr>
                <w:lang w:val="en-GB"/>
              </w:rPr>
            </w:pPr>
          </w:p>
        </w:tc>
      </w:tr>
    </w:tbl>
    <w:p w14:paraId="0268A6AD" w14:textId="77777777" w:rsidR="00ED480D" w:rsidRDefault="00ED480D" w:rsidP="00F4042E">
      <w:pPr>
        <w:jc w:val="both"/>
        <w:rPr>
          <w:lang w:val="en-GB"/>
        </w:rPr>
      </w:pPr>
    </w:p>
    <w:p w14:paraId="03CEF96B" w14:textId="77777777" w:rsidR="007A2139" w:rsidRPr="00953D96" w:rsidRDefault="007A2139" w:rsidP="00F4042E">
      <w:pPr>
        <w:jc w:val="both"/>
        <w:rPr>
          <w:lang w:val="en-GB"/>
        </w:rPr>
      </w:pP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F4042E" w14:paraId="661E72FB" w14:textId="77777777" w:rsidTr="00764202">
        <w:tc>
          <w:tcPr>
            <w:tcW w:w="9241" w:type="dxa"/>
          </w:tcPr>
          <w:p w14:paraId="364324B0" w14:textId="77777777" w:rsidR="00F4042E" w:rsidRDefault="00F4042E" w:rsidP="00764202">
            <w:pPr>
              <w:tabs>
                <w:tab w:val="right" w:leader="do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>Estimated total cost of project (please provide a full breakdown on separate sheets if necessary)</w:t>
            </w:r>
            <w:r>
              <w:rPr>
                <w:b/>
                <w:lang w:val="en-GB"/>
              </w:rPr>
              <w:t>:</w:t>
            </w:r>
          </w:p>
          <w:p w14:paraId="48E341DA" w14:textId="77777777" w:rsidR="00F4042E" w:rsidRDefault="00F4042E" w:rsidP="00764202">
            <w:pPr>
              <w:tabs>
                <w:tab w:val="right" w:leader="dot" w:pos="10465"/>
              </w:tabs>
              <w:jc w:val="both"/>
              <w:rPr>
                <w:lang w:val="en-GB"/>
              </w:rPr>
            </w:pPr>
          </w:p>
          <w:p w14:paraId="51623584" w14:textId="77777777" w:rsidR="00F4042E" w:rsidRDefault="00F4042E" w:rsidP="00764202">
            <w:pPr>
              <w:tabs>
                <w:tab w:val="right" w:leader="dot" w:pos="10465"/>
              </w:tabs>
              <w:jc w:val="both"/>
              <w:rPr>
                <w:lang w:val="en-GB"/>
              </w:rPr>
            </w:pPr>
          </w:p>
          <w:p w14:paraId="3FABE351" w14:textId="77777777" w:rsidR="00F4042E" w:rsidRDefault="00F4042E" w:rsidP="00764202">
            <w:pPr>
              <w:tabs>
                <w:tab w:val="right" w:leader="dot" w:pos="10465"/>
              </w:tabs>
              <w:jc w:val="both"/>
              <w:rPr>
                <w:lang w:val="en-GB"/>
              </w:rPr>
            </w:pPr>
          </w:p>
          <w:p w14:paraId="403C7683" w14:textId="77777777" w:rsidR="00F4042E" w:rsidRPr="008E376B" w:rsidRDefault="00F4042E" w:rsidP="00764202">
            <w:pPr>
              <w:tabs>
                <w:tab w:val="right" w:leader="dot" w:pos="10465"/>
              </w:tabs>
              <w:jc w:val="both"/>
              <w:rPr>
                <w:lang w:val="en-GB"/>
              </w:rPr>
            </w:pPr>
          </w:p>
          <w:p w14:paraId="6A9B627E" w14:textId="77777777" w:rsidR="00F4042E" w:rsidRDefault="00F4042E" w:rsidP="00764202">
            <w:pPr>
              <w:tabs>
                <w:tab w:val="left" w:pos="5775"/>
                <w:tab w:val="right" w:leader="dot" w:pos="10465"/>
              </w:tabs>
              <w:jc w:val="both"/>
              <w:rPr>
                <w:b/>
                <w:lang w:val="en-GB"/>
              </w:rPr>
            </w:pPr>
          </w:p>
        </w:tc>
      </w:tr>
    </w:tbl>
    <w:p w14:paraId="392E0703" w14:textId="77777777" w:rsidR="00F4042E" w:rsidRPr="008E376B" w:rsidRDefault="00F4042E" w:rsidP="00F4042E">
      <w:pPr>
        <w:tabs>
          <w:tab w:val="left" w:pos="5775"/>
          <w:tab w:val="right" w:leader="dot" w:pos="10465"/>
        </w:tabs>
        <w:jc w:val="both"/>
        <w:rPr>
          <w:b/>
          <w:lang w:val="en-GB"/>
        </w:rPr>
      </w:pPr>
      <w:r w:rsidRPr="008E376B">
        <w:rPr>
          <w:b/>
          <w:lang w:val="en-GB"/>
        </w:rPr>
        <w:lastRenderedPageBreak/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F4042E" w14:paraId="13F42786" w14:textId="77777777" w:rsidTr="00764202">
        <w:tc>
          <w:tcPr>
            <w:tcW w:w="9241" w:type="dxa"/>
          </w:tcPr>
          <w:p w14:paraId="35CFD349" w14:textId="77777777" w:rsidR="00F4042E" w:rsidRDefault="00F4042E" w:rsidP="00764202">
            <w:pPr>
              <w:tabs>
                <w:tab w:val="left" w:pos="5190"/>
                <w:tab w:val="right" w:leader="do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>Amount requested from the Society</w:t>
            </w:r>
            <w:r>
              <w:rPr>
                <w:b/>
                <w:lang w:val="en-GB"/>
              </w:rPr>
              <w:t>:</w:t>
            </w:r>
          </w:p>
          <w:p w14:paraId="00E95F28" w14:textId="77777777" w:rsidR="00F4042E" w:rsidRPr="008E376B" w:rsidRDefault="00F4042E" w:rsidP="00764202">
            <w:pPr>
              <w:tabs>
                <w:tab w:val="left" w:pos="5190"/>
                <w:tab w:val="right" w:leader="dot" w:pos="10465"/>
              </w:tabs>
              <w:jc w:val="both"/>
              <w:rPr>
                <w:lang w:val="en-GB"/>
              </w:rPr>
            </w:pPr>
          </w:p>
        </w:tc>
      </w:tr>
    </w:tbl>
    <w:p w14:paraId="189CF6AE" w14:textId="77777777" w:rsidR="00F4042E" w:rsidRDefault="00F4042E" w:rsidP="00F4042E">
      <w:pPr>
        <w:tabs>
          <w:tab w:val="left" w:pos="5190"/>
          <w:tab w:val="right" w:leader="dot" w:pos="10465"/>
        </w:tabs>
        <w:jc w:val="both"/>
        <w:rPr>
          <w:b/>
          <w:lang w:val="en-GB"/>
        </w:rPr>
      </w:pPr>
      <w:r w:rsidRPr="008E376B">
        <w:rPr>
          <w:b/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F4042E" w14:paraId="0CFC6453" w14:textId="77777777" w:rsidTr="00764202">
        <w:tc>
          <w:tcPr>
            <w:tcW w:w="9241" w:type="dxa"/>
          </w:tcPr>
          <w:p w14:paraId="58B03CA0" w14:textId="77777777" w:rsidR="00F4042E" w:rsidRDefault="00F4042E" w:rsidP="00764202">
            <w:pPr>
              <w:tabs>
                <w:tab w:val="left" w:pos="5370"/>
                <w:tab w:val="right" w:leader="do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>Exact purpose for which this amount will be used</w:t>
            </w:r>
            <w:r>
              <w:rPr>
                <w:b/>
                <w:lang w:val="en-GB"/>
              </w:rPr>
              <w:t>:</w:t>
            </w:r>
          </w:p>
          <w:p w14:paraId="7C12AC49" w14:textId="77777777" w:rsidR="00F4042E" w:rsidRDefault="00F4042E" w:rsidP="00764202">
            <w:pPr>
              <w:tabs>
                <w:tab w:val="left" w:pos="5370"/>
                <w:tab w:val="right" w:leader="dot" w:pos="10465"/>
              </w:tabs>
              <w:jc w:val="both"/>
              <w:rPr>
                <w:lang w:val="en-GB"/>
              </w:rPr>
            </w:pPr>
          </w:p>
          <w:p w14:paraId="73687317" w14:textId="77777777" w:rsidR="00F4042E" w:rsidRDefault="00F4042E" w:rsidP="00764202">
            <w:pPr>
              <w:tabs>
                <w:tab w:val="left" w:pos="5370"/>
                <w:tab w:val="right" w:leader="dot" w:pos="10465"/>
              </w:tabs>
              <w:jc w:val="both"/>
              <w:rPr>
                <w:lang w:val="en-GB"/>
              </w:rPr>
            </w:pPr>
          </w:p>
          <w:p w14:paraId="09141BE4" w14:textId="77777777" w:rsidR="00F4042E" w:rsidRDefault="00F4042E" w:rsidP="00764202">
            <w:pPr>
              <w:tabs>
                <w:tab w:val="left" w:pos="5370"/>
                <w:tab w:val="right" w:leader="dot" w:pos="10465"/>
              </w:tabs>
              <w:jc w:val="both"/>
              <w:rPr>
                <w:lang w:val="en-GB"/>
              </w:rPr>
            </w:pPr>
          </w:p>
          <w:p w14:paraId="637EA7E8" w14:textId="77777777" w:rsidR="00F4042E" w:rsidRPr="008E376B" w:rsidRDefault="00F4042E" w:rsidP="00764202">
            <w:pPr>
              <w:tabs>
                <w:tab w:val="left" w:pos="5370"/>
                <w:tab w:val="right" w:leader="dot" w:pos="10465"/>
              </w:tabs>
              <w:jc w:val="both"/>
              <w:rPr>
                <w:lang w:val="en-GB"/>
              </w:rPr>
            </w:pPr>
          </w:p>
        </w:tc>
      </w:tr>
    </w:tbl>
    <w:p w14:paraId="49A16CFD" w14:textId="77777777" w:rsidR="00F4042E" w:rsidRPr="00953D96" w:rsidRDefault="00F4042E" w:rsidP="00F4042E">
      <w:pPr>
        <w:tabs>
          <w:tab w:val="left" w:pos="5370"/>
          <w:tab w:val="right" w:leader="dot" w:pos="10465"/>
        </w:tabs>
        <w:jc w:val="both"/>
        <w:rPr>
          <w:lang w:val="en-GB"/>
        </w:rPr>
      </w:pPr>
      <w:r>
        <w:rPr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F4042E" w14:paraId="63B149BD" w14:textId="77777777" w:rsidTr="00764202">
        <w:tc>
          <w:tcPr>
            <w:tcW w:w="9241" w:type="dxa"/>
          </w:tcPr>
          <w:p w14:paraId="50DEFF86" w14:textId="77777777" w:rsidR="00F4042E" w:rsidRDefault="00F4042E" w:rsidP="00764202">
            <w:pPr>
              <w:tabs>
                <w:tab w:val="righ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>Likely contribution of the institution itself</w:t>
            </w:r>
            <w:r>
              <w:rPr>
                <w:b/>
                <w:lang w:val="en-GB"/>
              </w:rPr>
              <w:t>:</w:t>
            </w:r>
          </w:p>
          <w:p w14:paraId="15FD9AD0" w14:textId="77777777" w:rsidR="00F4042E" w:rsidRDefault="00F4042E" w:rsidP="00764202">
            <w:pPr>
              <w:tabs>
                <w:tab w:val="right" w:pos="10465"/>
              </w:tabs>
              <w:jc w:val="both"/>
              <w:rPr>
                <w:lang w:val="en-GB"/>
              </w:rPr>
            </w:pPr>
          </w:p>
          <w:p w14:paraId="3D28DCF4" w14:textId="77777777" w:rsidR="00F4042E" w:rsidRPr="008E376B" w:rsidRDefault="00F4042E" w:rsidP="00764202">
            <w:pPr>
              <w:tabs>
                <w:tab w:val="right" w:pos="10465"/>
              </w:tabs>
              <w:jc w:val="both"/>
              <w:rPr>
                <w:lang w:val="en-GB"/>
              </w:rPr>
            </w:pPr>
          </w:p>
        </w:tc>
      </w:tr>
    </w:tbl>
    <w:p w14:paraId="2366D458" w14:textId="77777777" w:rsidR="00F4042E" w:rsidRPr="00953D96" w:rsidRDefault="00F4042E" w:rsidP="00F4042E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F4042E" w14:paraId="0BF86164" w14:textId="77777777" w:rsidTr="00764202">
        <w:tc>
          <w:tcPr>
            <w:tcW w:w="9241" w:type="dxa"/>
          </w:tcPr>
          <w:p w14:paraId="3AECF109" w14:textId="77777777" w:rsidR="00F4042E" w:rsidRDefault="00F4042E" w:rsidP="00764202">
            <w:pPr>
              <w:tabs>
                <w:tab w:val="left" w:pos="5355"/>
                <w:tab w:val="right" w:leader="do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>Other funding obtained</w:t>
            </w:r>
            <w:r>
              <w:rPr>
                <w:b/>
                <w:lang w:val="en-GB"/>
              </w:rPr>
              <w:t>:</w:t>
            </w:r>
          </w:p>
          <w:p w14:paraId="2EE7C189" w14:textId="77777777" w:rsidR="00F4042E" w:rsidRPr="008E376B" w:rsidRDefault="00F4042E" w:rsidP="00764202">
            <w:pPr>
              <w:tabs>
                <w:tab w:val="left" w:pos="5355"/>
                <w:tab w:val="right" w:leader="dot" w:pos="10465"/>
              </w:tabs>
              <w:jc w:val="both"/>
              <w:rPr>
                <w:lang w:val="en-GB"/>
              </w:rPr>
            </w:pPr>
          </w:p>
        </w:tc>
      </w:tr>
    </w:tbl>
    <w:p w14:paraId="52BCEAC8" w14:textId="77777777" w:rsidR="00F4042E" w:rsidRPr="00953D96" w:rsidRDefault="00F4042E" w:rsidP="00F4042E">
      <w:pPr>
        <w:tabs>
          <w:tab w:val="left" w:pos="5355"/>
          <w:tab w:val="right" w:leader="dot" w:pos="10465"/>
        </w:tabs>
        <w:jc w:val="both"/>
        <w:rPr>
          <w:lang w:val="en-GB"/>
        </w:rPr>
      </w:pPr>
      <w:r>
        <w:rPr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F4042E" w14:paraId="099C5627" w14:textId="77777777" w:rsidTr="00764202">
        <w:tc>
          <w:tcPr>
            <w:tcW w:w="9241" w:type="dxa"/>
          </w:tcPr>
          <w:p w14:paraId="3487D000" w14:textId="77777777" w:rsidR="00F4042E" w:rsidRDefault="00F4042E" w:rsidP="00764202">
            <w:pPr>
              <w:tabs>
                <w:tab w:val="righ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>Other funding applied for</w:t>
            </w:r>
            <w:r>
              <w:rPr>
                <w:b/>
                <w:lang w:val="en-GB"/>
              </w:rPr>
              <w:t>:</w:t>
            </w:r>
          </w:p>
          <w:p w14:paraId="59436591" w14:textId="77777777" w:rsidR="00F4042E" w:rsidRPr="008E376B" w:rsidRDefault="00F4042E" w:rsidP="00764202">
            <w:pPr>
              <w:tabs>
                <w:tab w:val="right" w:pos="10465"/>
              </w:tabs>
              <w:jc w:val="both"/>
              <w:rPr>
                <w:lang w:val="en-GB"/>
              </w:rPr>
            </w:pPr>
          </w:p>
        </w:tc>
      </w:tr>
    </w:tbl>
    <w:p w14:paraId="4DA1CDEA" w14:textId="77777777" w:rsidR="00F4042E" w:rsidRPr="00953D96" w:rsidRDefault="00F4042E" w:rsidP="00F4042E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F4042E" w14:paraId="6ADBEF61" w14:textId="77777777" w:rsidTr="00764202">
        <w:tc>
          <w:tcPr>
            <w:tcW w:w="9241" w:type="dxa"/>
          </w:tcPr>
          <w:p w14:paraId="5365693E" w14:textId="77777777" w:rsidR="00F4042E" w:rsidRDefault="00F4042E" w:rsidP="00764202">
            <w:pPr>
              <w:tabs>
                <w:tab w:val="left" w:pos="5340"/>
                <w:tab w:val="right" w:leader="do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>Is this request likely to be recurrent?</w:t>
            </w:r>
            <w:r>
              <w:rPr>
                <w:b/>
                <w:lang w:val="en-GB"/>
              </w:rPr>
              <w:t xml:space="preserve"> :</w:t>
            </w:r>
          </w:p>
          <w:p w14:paraId="74834431" w14:textId="77777777" w:rsidR="00F4042E" w:rsidRPr="008E376B" w:rsidRDefault="00F4042E" w:rsidP="00764202">
            <w:pPr>
              <w:tabs>
                <w:tab w:val="left" w:pos="5340"/>
                <w:tab w:val="right" w:leader="dot" w:pos="10465"/>
              </w:tabs>
              <w:jc w:val="both"/>
              <w:rPr>
                <w:lang w:val="en-GB"/>
              </w:rPr>
            </w:pPr>
          </w:p>
        </w:tc>
      </w:tr>
    </w:tbl>
    <w:p w14:paraId="127B4584" w14:textId="77777777" w:rsidR="00F4042E" w:rsidRPr="00953D96" w:rsidRDefault="00F4042E" w:rsidP="00F4042E">
      <w:pPr>
        <w:tabs>
          <w:tab w:val="left" w:pos="5340"/>
          <w:tab w:val="right" w:leader="dot" w:pos="10465"/>
        </w:tabs>
        <w:jc w:val="both"/>
        <w:rPr>
          <w:lang w:val="en-GB"/>
        </w:rPr>
      </w:pPr>
      <w:r>
        <w:rPr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F4042E" w14:paraId="4916DBED" w14:textId="77777777" w:rsidTr="00764202">
        <w:tc>
          <w:tcPr>
            <w:tcW w:w="9241" w:type="dxa"/>
          </w:tcPr>
          <w:p w14:paraId="1E269460" w14:textId="77777777" w:rsidR="00F4042E" w:rsidRDefault="00F4042E" w:rsidP="00764202">
            <w:pPr>
              <w:tabs>
                <w:tab w:val="right" w:pos="10465"/>
              </w:tabs>
              <w:jc w:val="both"/>
              <w:rPr>
                <w:lang w:val="en-GB"/>
              </w:rPr>
            </w:pPr>
            <w:r w:rsidRPr="008E376B">
              <w:rPr>
                <w:b/>
                <w:lang w:val="en-GB"/>
              </w:rPr>
              <w:t>When did your institution last receive a grant from SPHS?</w:t>
            </w:r>
            <w:r>
              <w:rPr>
                <w:b/>
                <w:lang w:val="en-GB"/>
              </w:rPr>
              <w:t xml:space="preserve"> :</w:t>
            </w:r>
          </w:p>
        </w:tc>
      </w:tr>
    </w:tbl>
    <w:p w14:paraId="0CFFDDA8" w14:textId="77777777" w:rsidR="00F4042E" w:rsidRPr="00953D96" w:rsidRDefault="00F4042E" w:rsidP="00F4042E">
      <w:pPr>
        <w:tabs>
          <w:tab w:val="right" w:pos="10465"/>
        </w:tabs>
        <w:jc w:val="both"/>
        <w:rPr>
          <w:lang w:val="en-GB"/>
        </w:rPr>
      </w:pPr>
      <w:r w:rsidRPr="00953D96">
        <w:rPr>
          <w:lang w:val="en-GB"/>
        </w:rPr>
        <w:tab/>
      </w:r>
      <w:r w:rsidRPr="00953D96">
        <w:rPr>
          <w:lang w:val="en-GB"/>
        </w:rPr>
        <w:tab/>
      </w:r>
    </w:p>
    <w:tbl>
      <w:tblPr>
        <w:tblStyle w:val="TableGrid"/>
        <w:tblW w:w="9241" w:type="dxa"/>
        <w:tblInd w:w="108" w:type="dxa"/>
        <w:tblLook w:val="04A0" w:firstRow="1" w:lastRow="0" w:firstColumn="1" w:lastColumn="0" w:noHBand="0" w:noVBand="1"/>
      </w:tblPr>
      <w:tblGrid>
        <w:gridCol w:w="9241"/>
      </w:tblGrid>
      <w:tr w:rsidR="00F4042E" w14:paraId="714872EC" w14:textId="77777777" w:rsidTr="00764202">
        <w:tc>
          <w:tcPr>
            <w:tcW w:w="9241" w:type="dxa"/>
          </w:tcPr>
          <w:p w14:paraId="4EE71F3E" w14:textId="77777777" w:rsidR="00F4042E" w:rsidRPr="00551D18" w:rsidRDefault="00F4042E" w:rsidP="00764202">
            <w:pPr>
              <w:tabs>
                <w:tab w:val="right" w:leader="dot" w:pos="10465"/>
              </w:tabs>
              <w:jc w:val="both"/>
              <w:rPr>
                <w:b/>
                <w:lang w:val="en-GB"/>
              </w:rPr>
            </w:pPr>
            <w:r w:rsidRPr="00551D18">
              <w:rPr>
                <w:b/>
                <w:lang w:val="en-GB"/>
              </w:rPr>
              <w:t>Date of app</w:t>
            </w:r>
            <w:r>
              <w:rPr>
                <w:b/>
                <w:lang w:val="en-GB"/>
              </w:rPr>
              <w:t xml:space="preserve">lication: </w:t>
            </w:r>
          </w:p>
          <w:p w14:paraId="13A6639E" w14:textId="77777777" w:rsidR="00F4042E" w:rsidRDefault="00F4042E" w:rsidP="00764202">
            <w:pPr>
              <w:jc w:val="both"/>
              <w:rPr>
                <w:lang w:val="en-GB"/>
              </w:rPr>
            </w:pPr>
          </w:p>
        </w:tc>
      </w:tr>
    </w:tbl>
    <w:p w14:paraId="036DAF5D" w14:textId="77777777" w:rsidR="00F4042E" w:rsidRPr="00953D96" w:rsidRDefault="00F4042E" w:rsidP="00F4042E">
      <w:pPr>
        <w:jc w:val="both"/>
        <w:rPr>
          <w:lang w:val="en-GB"/>
        </w:rPr>
      </w:pPr>
    </w:p>
    <w:p w14:paraId="21ED3E5B" w14:textId="77777777" w:rsidR="00F4042E" w:rsidRPr="008E376B" w:rsidRDefault="00F4042E" w:rsidP="00F4042E">
      <w:pPr>
        <w:tabs>
          <w:tab w:val="left" w:pos="5235"/>
          <w:tab w:val="right" w:leader="dot" w:pos="10465"/>
        </w:tabs>
        <w:jc w:val="both"/>
        <w:rPr>
          <w:lang w:val="en-GB"/>
        </w:rPr>
      </w:pPr>
      <w:r>
        <w:rPr>
          <w:lang w:val="en-GB"/>
        </w:rPr>
        <w:tab/>
      </w:r>
    </w:p>
    <w:p w14:paraId="257DEC0C" w14:textId="77777777" w:rsidR="00F4042E" w:rsidRPr="00953D96" w:rsidRDefault="00F4042E" w:rsidP="00F4042E">
      <w:pPr>
        <w:jc w:val="center"/>
        <w:rPr>
          <w:lang w:val="en-GB"/>
        </w:rPr>
      </w:pPr>
      <w:r w:rsidRPr="00953D96">
        <w:rPr>
          <w:i/>
          <w:iCs/>
          <w:lang w:val="en-GB"/>
        </w:rPr>
        <w:t>Please provide</w:t>
      </w:r>
      <w:r>
        <w:rPr>
          <w:i/>
          <w:iCs/>
          <w:lang w:val="en-GB"/>
        </w:rPr>
        <w:t>/attach</w:t>
      </w:r>
      <w:r w:rsidRPr="00953D96">
        <w:rPr>
          <w:i/>
          <w:iCs/>
          <w:lang w:val="en-GB"/>
        </w:rPr>
        <w:t xml:space="preserve"> further relevant information </w:t>
      </w:r>
      <w:r>
        <w:rPr>
          <w:i/>
          <w:iCs/>
          <w:lang w:val="en-GB"/>
        </w:rPr>
        <w:t>below.</w:t>
      </w:r>
    </w:p>
    <w:p w14:paraId="6AD54AAB" w14:textId="77777777" w:rsidR="00F4042E" w:rsidRPr="00953D96" w:rsidRDefault="00F4042E" w:rsidP="00F4042E">
      <w:pPr>
        <w:jc w:val="both"/>
        <w:rPr>
          <w:lang w:val="en-GB"/>
        </w:rPr>
      </w:pPr>
    </w:p>
    <w:p w14:paraId="139E78CF" w14:textId="77777777" w:rsidR="00F4042E" w:rsidRDefault="00F4042E" w:rsidP="00F4042E">
      <w:pPr>
        <w:jc w:val="both"/>
        <w:rPr>
          <w:lang w:val="en-GB"/>
        </w:rPr>
      </w:pPr>
    </w:p>
    <w:p w14:paraId="418D6C40" w14:textId="77777777" w:rsidR="00F4042E" w:rsidRDefault="00F4042E" w:rsidP="00F4042E">
      <w:pPr>
        <w:jc w:val="both"/>
        <w:rPr>
          <w:lang w:val="en-GB"/>
        </w:rPr>
      </w:pPr>
    </w:p>
    <w:p w14:paraId="697E9EED" w14:textId="77777777" w:rsidR="00F4042E" w:rsidRDefault="00F4042E" w:rsidP="00F4042E">
      <w:pPr>
        <w:jc w:val="both"/>
        <w:rPr>
          <w:lang w:val="en-GB"/>
        </w:rPr>
      </w:pPr>
    </w:p>
    <w:p w14:paraId="39A3D578" w14:textId="77777777" w:rsidR="00F4042E" w:rsidRDefault="00F4042E" w:rsidP="00F4042E">
      <w:pPr>
        <w:jc w:val="both"/>
        <w:rPr>
          <w:lang w:val="en-GB"/>
        </w:rPr>
      </w:pPr>
    </w:p>
    <w:p w14:paraId="5D414198" w14:textId="77777777" w:rsidR="00ED480D" w:rsidRDefault="00ED480D" w:rsidP="00F4042E">
      <w:pPr>
        <w:jc w:val="both"/>
        <w:rPr>
          <w:lang w:val="en-GB"/>
        </w:rPr>
      </w:pPr>
    </w:p>
    <w:p w14:paraId="2B7E5EBA" w14:textId="77777777" w:rsidR="00ED480D" w:rsidRDefault="00ED480D" w:rsidP="00F4042E">
      <w:pPr>
        <w:jc w:val="both"/>
        <w:rPr>
          <w:lang w:val="en-GB"/>
        </w:rPr>
      </w:pPr>
    </w:p>
    <w:p w14:paraId="2A04DEBD" w14:textId="77777777" w:rsidR="00ED480D" w:rsidRDefault="00ED480D" w:rsidP="00F4042E">
      <w:pPr>
        <w:jc w:val="both"/>
        <w:rPr>
          <w:lang w:val="en-GB"/>
        </w:rPr>
      </w:pPr>
    </w:p>
    <w:sectPr w:rsidR="00ED480D" w:rsidSect="00426E83">
      <w:footerReference w:type="default" r:id="rId10"/>
      <w:pgSz w:w="11905" w:h="16837"/>
      <w:pgMar w:top="1440" w:right="1440" w:bottom="1276" w:left="1440" w:header="360" w:footer="360" w:gutter="0"/>
      <w:pgBorders w:offsetFrom="page">
        <w:top w:val="thinThickSmallGap" w:sz="18" w:space="24" w:color="C0504D" w:themeColor="accent2"/>
        <w:left w:val="thinThickSmallGap" w:sz="18" w:space="24" w:color="C0504D" w:themeColor="accent2"/>
        <w:bottom w:val="thickThinSmallGap" w:sz="18" w:space="24" w:color="C0504D" w:themeColor="accent2"/>
        <w:right w:val="thickThinSmallGap" w:sz="18" w:space="24" w:color="C0504D" w:themeColor="accent2"/>
      </w:pgBorders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8D9826" w14:textId="77777777" w:rsidR="00CF2440" w:rsidRDefault="00CF2440" w:rsidP="008D2345">
      <w:r>
        <w:separator/>
      </w:r>
    </w:p>
  </w:endnote>
  <w:endnote w:type="continuationSeparator" w:id="0">
    <w:p w14:paraId="40B80758" w14:textId="77777777" w:rsidR="00CF2440" w:rsidRDefault="00CF2440" w:rsidP="008D23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9FC3D" w14:textId="77777777" w:rsidR="008D2345" w:rsidRDefault="008D2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B4DCF" w14:textId="77777777" w:rsidR="00CF2440" w:rsidRDefault="00CF2440" w:rsidP="008D2345">
      <w:r>
        <w:separator/>
      </w:r>
    </w:p>
  </w:footnote>
  <w:footnote w:type="continuationSeparator" w:id="0">
    <w:p w14:paraId="1ECC9382" w14:textId="77777777" w:rsidR="00CF2440" w:rsidRDefault="00CF2440" w:rsidP="008D23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D3084"/>
    <w:multiLevelType w:val="hybridMultilevel"/>
    <w:tmpl w:val="13DC246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353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42E"/>
    <w:rsid w:val="00085AA4"/>
    <w:rsid w:val="00122155"/>
    <w:rsid w:val="00156F09"/>
    <w:rsid w:val="001C12E1"/>
    <w:rsid w:val="00303C9F"/>
    <w:rsid w:val="003505A2"/>
    <w:rsid w:val="00352CDD"/>
    <w:rsid w:val="0037339C"/>
    <w:rsid w:val="003D1531"/>
    <w:rsid w:val="003E5B6A"/>
    <w:rsid w:val="00400A52"/>
    <w:rsid w:val="00426E83"/>
    <w:rsid w:val="004B4A21"/>
    <w:rsid w:val="005130A8"/>
    <w:rsid w:val="0059613B"/>
    <w:rsid w:val="005B6E9F"/>
    <w:rsid w:val="0064359A"/>
    <w:rsid w:val="00723188"/>
    <w:rsid w:val="00757A0E"/>
    <w:rsid w:val="007654F9"/>
    <w:rsid w:val="0078046B"/>
    <w:rsid w:val="00780869"/>
    <w:rsid w:val="007925C3"/>
    <w:rsid w:val="007A2139"/>
    <w:rsid w:val="00845B5B"/>
    <w:rsid w:val="00875D1C"/>
    <w:rsid w:val="008D2345"/>
    <w:rsid w:val="00970357"/>
    <w:rsid w:val="00977162"/>
    <w:rsid w:val="009C5FB8"/>
    <w:rsid w:val="00A1382C"/>
    <w:rsid w:val="00BE67FE"/>
    <w:rsid w:val="00C533EB"/>
    <w:rsid w:val="00C94ED9"/>
    <w:rsid w:val="00CA24A1"/>
    <w:rsid w:val="00CF2440"/>
    <w:rsid w:val="00DE0BD9"/>
    <w:rsid w:val="00DF6514"/>
    <w:rsid w:val="00E7788A"/>
    <w:rsid w:val="00EA4395"/>
    <w:rsid w:val="00EC0558"/>
    <w:rsid w:val="00ED480D"/>
    <w:rsid w:val="00EE4DEF"/>
    <w:rsid w:val="00F012FF"/>
    <w:rsid w:val="00F4042E"/>
    <w:rsid w:val="00F9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F64EDB"/>
  <w15:docId w15:val="{61A5B2F7-00B5-472B-9B5A-699293AC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04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F4042E"/>
    <w:rPr>
      <w:color w:val="0000FF"/>
      <w:u w:val="single"/>
    </w:rPr>
  </w:style>
  <w:style w:type="table" w:styleId="TableGrid">
    <w:name w:val="Table Grid"/>
    <w:basedOn w:val="TableNormal"/>
    <w:uiPriority w:val="39"/>
    <w:rsid w:val="00F40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04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42E"/>
    <w:rPr>
      <w:rFonts w:ascii="Tahoma" w:eastAsia="Times New Roman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78086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8D23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23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8D23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234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7A2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433730-3CC1-411F-A59C-B287EDDBD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University</Company>
  <LinksUpToDate>false</LinksUpToDate>
  <CharactersWithSpaces>2841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Bracke E.</dc:creator>
  <cp:lastModifiedBy>Fiona Haarer</cp:lastModifiedBy>
  <cp:revision>2</cp:revision>
  <dcterms:created xsi:type="dcterms:W3CDTF">2024-09-13T17:04:00Z</dcterms:created>
  <dcterms:modified xsi:type="dcterms:W3CDTF">2024-09-13T17:04:00Z</dcterms:modified>
</cp:coreProperties>
</file>